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DB" w:rsidRDefault="00DE79DB" w:rsidP="00BB7FE3">
      <w:pPr>
        <w:jc w:val="center"/>
      </w:pPr>
      <w:r>
        <w:rPr>
          <w:rFonts w:eastAsia="Garamond-Bold" w:cs="Garamond-Bold"/>
          <w:b/>
          <w:bCs/>
          <w:noProof/>
          <w:lang w:eastAsia="it-IT"/>
        </w:rPr>
        <w:drawing>
          <wp:inline distT="0" distB="0" distL="0" distR="0" wp14:anchorId="4D6C0CA1" wp14:editId="452D6790">
            <wp:extent cx="1049036" cy="949320"/>
            <wp:effectExtent l="0" t="0" r="0" b="3180"/>
            <wp:docPr id="2" name="immagini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049036" cy="949320"/>
                    </a:xfrm>
                    <a:prstGeom prst="rect">
                      <a:avLst/>
                    </a:prstGeom>
                    <a:solidFill>
                      <a:srgbClr val="FFFFFF"/>
                    </a:solidFill>
                    <a:ln>
                      <a:noFill/>
                      <a:prstDash/>
                    </a:ln>
                  </pic:spPr>
                </pic:pic>
              </a:graphicData>
            </a:graphic>
          </wp:inline>
        </w:drawing>
      </w:r>
    </w:p>
    <w:p w:rsidR="00DE79DB" w:rsidRPr="00BB7FE3" w:rsidRDefault="00DE79DB" w:rsidP="00DE79DB">
      <w:pPr>
        <w:jc w:val="center"/>
        <w:rPr>
          <w:sz w:val="28"/>
          <w:szCs w:val="28"/>
        </w:rPr>
      </w:pPr>
      <w:r w:rsidRPr="00BB7FE3">
        <w:rPr>
          <w:rFonts w:eastAsia="Garamond-Bold" w:cs="Garamond-Bold"/>
          <w:b/>
          <w:bCs/>
          <w:sz w:val="28"/>
          <w:szCs w:val="28"/>
        </w:rPr>
        <w:t>MUNICIPALITÀ 2</w:t>
      </w:r>
    </w:p>
    <w:p w:rsidR="00005F63" w:rsidRPr="00005F63" w:rsidRDefault="004B0EFF" w:rsidP="00FF1FBE">
      <w:pPr>
        <w:spacing w:after="0" w:line="0" w:lineRule="atLeast"/>
        <w:rPr>
          <w:rFonts w:cs="Times New Roman"/>
          <w:b/>
          <w:color w:val="000000"/>
          <w:sz w:val="28"/>
          <w:szCs w:val="28"/>
          <w:shd w:val="clear" w:color="auto" w:fill="FFFFFF"/>
        </w:rPr>
      </w:pPr>
      <w:r w:rsidRPr="00BB7FE3">
        <w:rPr>
          <w:rFonts w:cs="Arial"/>
          <w:color w:val="000000"/>
          <w:sz w:val="20"/>
          <w:szCs w:val="20"/>
        </w:rPr>
        <w:br/>
      </w:r>
      <w:r w:rsidRPr="00BB7FE3">
        <w:rPr>
          <w:rFonts w:cs="Times New Roman"/>
          <w:b/>
          <w:color w:val="000000"/>
          <w:sz w:val="24"/>
          <w:szCs w:val="24"/>
          <w:shd w:val="clear" w:color="auto" w:fill="FFFFFF"/>
        </w:rPr>
        <w:t xml:space="preserve">                                 </w:t>
      </w:r>
      <w:r w:rsidR="00DE79DB" w:rsidRPr="00BB7FE3">
        <w:rPr>
          <w:rFonts w:cs="Times New Roman"/>
          <w:b/>
          <w:color w:val="000000"/>
          <w:sz w:val="24"/>
          <w:szCs w:val="24"/>
          <w:shd w:val="clear" w:color="auto" w:fill="FFFFFF"/>
        </w:rPr>
        <w:t xml:space="preserve">    </w:t>
      </w:r>
      <w:r w:rsidR="00C748C1">
        <w:rPr>
          <w:rFonts w:cs="Times New Roman"/>
          <w:b/>
          <w:color w:val="000000"/>
          <w:sz w:val="24"/>
          <w:szCs w:val="24"/>
          <w:shd w:val="clear" w:color="auto" w:fill="FFFFFF"/>
        </w:rPr>
        <w:t xml:space="preserve"> </w:t>
      </w:r>
      <w:r w:rsidR="00C2555F" w:rsidRPr="00005F63">
        <w:rPr>
          <w:rFonts w:cs="Times New Roman"/>
          <w:b/>
          <w:color w:val="000000"/>
          <w:sz w:val="28"/>
          <w:szCs w:val="28"/>
          <w:shd w:val="clear" w:color="auto" w:fill="FFFFFF"/>
        </w:rPr>
        <w:t>SEDUTA</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CONSIGLIO </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MUNICIPALE</w:t>
      </w:r>
      <w:r w:rsidR="00005F63">
        <w:rPr>
          <w:rFonts w:cs="Times New Roman"/>
          <w:b/>
          <w:color w:val="000000"/>
          <w:sz w:val="28"/>
          <w:szCs w:val="28"/>
          <w:shd w:val="clear" w:color="auto" w:fill="FFFFFF"/>
        </w:rPr>
        <w:t xml:space="preserve"> </w:t>
      </w:r>
      <w:r w:rsidR="00C2555F" w:rsidRPr="00005F63">
        <w:rPr>
          <w:rFonts w:cs="Times New Roman"/>
          <w:b/>
          <w:color w:val="000000"/>
          <w:sz w:val="28"/>
          <w:szCs w:val="28"/>
          <w:shd w:val="clear" w:color="auto" w:fill="FFFFFF"/>
        </w:rPr>
        <w:t xml:space="preserve"> DEL </w:t>
      </w:r>
      <w:r w:rsidR="00005F63">
        <w:rPr>
          <w:rFonts w:cs="Times New Roman"/>
          <w:b/>
          <w:color w:val="000000"/>
          <w:sz w:val="28"/>
          <w:szCs w:val="28"/>
          <w:shd w:val="clear" w:color="auto" w:fill="FFFFFF"/>
        </w:rPr>
        <w:t xml:space="preserve"> </w:t>
      </w:r>
      <w:r w:rsidR="00A07CBB">
        <w:rPr>
          <w:rFonts w:cs="Times New Roman"/>
          <w:b/>
          <w:color w:val="000000"/>
          <w:sz w:val="28"/>
          <w:szCs w:val="28"/>
          <w:shd w:val="clear" w:color="auto" w:fill="FFFFFF"/>
        </w:rPr>
        <w:t>2</w:t>
      </w:r>
      <w:r w:rsidR="00C2555F" w:rsidRPr="00005F63">
        <w:rPr>
          <w:rFonts w:cs="Times New Roman"/>
          <w:b/>
          <w:color w:val="000000"/>
          <w:sz w:val="28"/>
          <w:szCs w:val="28"/>
          <w:shd w:val="clear" w:color="auto" w:fill="FFFFFF"/>
        </w:rPr>
        <w:t>.</w:t>
      </w:r>
      <w:r w:rsidR="004A1C18">
        <w:rPr>
          <w:rFonts w:cs="Times New Roman"/>
          <w:b/>
          <w:color w:val="000000"/>
          <w:sz w:val="28"/>
          <w:szCs w:val="28"/>
          <w:shd w:val="clear" w:color="auto" w:fill="FFFFFF"/>
        </w:rPr>
        <w:t>1</w:t>
      </w:r>
      <w:r w:rsidR="00A07CBB">
        <w:rPr>
          <w:rFonts w:cs="Times New Roman"/>
          <w:b/>
          <w:color w:val="000000"/>
          <w:sz w:val="28"/>
          <w:szCs w:val="28"/>
          <w:shd w:val="clear" w:color="auto" w:fill="FFFFFF"/>
        </w:rPr>
        <w:t>1</w:t>
      </w:r>
      <w:r w:rsidR="00C2555F" w:rsidRPr="00005F63">
        <w:rPr>
          <w:rFonts w:cs="Times New Roman"/>
          <w:b/>
          <w:color w:val="000000"/>
          <w:sz w:val="28"/>
          <w:szCs w:val="28"/>
          <w:shd w:val="clear" w:color="auto" w:fill="FFFFFF"/>
        </w:rPr>
        <w:t>.2022</w:t>
      </w:r>
    </w:p>
    <w:p w:rsidR="00DE79DB" w:rsidRPr="00BB7FE3" w:rsidRDefault="004B0EFF" w:rsidP="00CE4FE7">
      <w:pPr>
        <w:spacing w:after="0" w:line="0" w:lineRule="atLeast"/>
        <w:jc w:val="both"/>
        <w:rPr>
          <w:rFonts w:cs="Times New Roman"/>
          <w:color w:val="000000"/>
          <w:sz w:val="24"/>
          <w:szCs w:val="24"/>
          <w:shd w:val="clear" w:color="auto" w:fill="FFFFFF"/>
        </w:rPr>
      </w:pPr>
      <w:r w:rsidRPr="00BB7FE3">
        <w:rPr>
          <w:rFonts w:cs="Arial"/>
          <w:color w:val="000000"/>
          <w:sz w:val="20"/>
          <w:szCs w:val="20"/>
        </w:rPr>
        <w:br/>
      </w:r>
      <w:r w:rsidRPr="00BB7FE3">
        <w:rPr>
          <w:rFonts w:cs="Times New Roman"/>
          <w:color w:val="000000"/>
          <w:sz w:val="24"/>
          <w:szCs w:val="24"/>
          <w:shd w:val="clear" w:color="auto" w:fill="FFFFFF"/>
        </w:rPr>
        <w:t>I</w:t>
      </w:r>
      <w:r w:rsidR="00BB7FE3">
        <w:rPr>
          <w:rFonts w:cs="Times New Roman"/>
          <w:color w:val="000000"/>
          <w:sz w:val="24"/>
          <w:szCs w:val="24"/>
          <w:shd w:val="clear" w:color="auto" w:fill="FFFFFF"/>
        </w:rPr>
        <w:t xml:space="preserve">n data </w:t>
      </w:r>
      <w:r w:rsidR="008E2EDA">
        <w:rPr>
          <w:rFonts w:cs="Times New Roman"/>
          <w:color w:val="000000"/>
          <w:sz w:val="24"/>
          <w:szCs w:val="24"/>
          <w:shd w:val="clear" w:color="auto" w:fill="FFFFFF"/>
        </w:rPr>
        <w:t>2</w:t>
      </w:r>
      <w:r w:rsidR="006A4E11">
        <w:rPr>
          <w:rFonts w:cs="Times New Roman"/>
          <w:color w:val="000000"/>
          <w:sz w:val="24"/>
          <w:szCs w:val="24"/>
          <w:shd w:val="clear" w:color="auto" w:fill="FFFFFF"/>
        </w:rPr>
        <w:t xml:space="preserve"> novem</w:t>
      </w:r>
      <w:r w:rsidR="004A1C18">
        <w:rPr>
          <w:rFonts w:cs="Times New Roman"/>
          <w:color w:val="000000"/>
          <w:sz w:val="24"/>
          <w:szCs w:val="24"/>
          <w:shd w:val="clear" w:color="auto" w:fill="FFFFFF"/>
        </w:rPr>
        <w:t xml:space="preserve">bre </w:t>
      </w:r>
      <w:r w:rsidR="00BB7FE3">
        <w:rPr>
          <w:rFonts w:cs="Times New Roman"/>
          <w:color w:val="000000"/>
          <w:sz w:val="24"/>
          <w:szCs w:val="24"/>
          <w:shd w:val="clear" w:color="auto" w:fill="FFFFFF"/>
        </w:rPr>
        <w:t xml:space="preserve">2022 alle ore 10 è stato convocato, giusta nota PG </w:t>
      </w:r>
      <w:r w:rsidR="004A39F0">
        <w:rPr>
          <w:rFonts w:cs="Times New Roman"/>
          <w:color w:val="000000"/>
          <w:sz w:val="24"/>
          <w:szCs w:val="24"/>
          <w:shd w:val="clear" w:color="auto" w:fill="FFFFFF"/>
        </w:rPr>
        <w:t>77</w:t>
      </w:r>
      <w:r w:rsidR="006A4E11">
        <w:rPr>
          <w:rFonts w:cs="Times New Roman"/>
          <w:color w:val="000000"/>
          <w:sz w:val="24"/>
          <w:szCs w:val="24"/>
          <w:shd w:val="clear" w:color="auto" w:fill="FFFFFF"/>
        </w:rPr>
        <w:t>6779</w:t>
      </w:r>
      <w:r w:rsidR="004A39F0">
        <w:rPr>
          <w:rFonts w:cs="Times New Roman"/>
          <w:color w:val="000000"/>
          <w:sz w:val="24"/>
          <w:szCs w:val="24"/>
          <w:shd w:val="clear" w:color="auto" w:fill="FFFFFF"/>
        </w:rPr>
        <w:t xml:space="preserve"> </w:t>
      </w:r>
      <w:r w:rsidR="00BB7FE3">
        <w:rPr>
          <w:rFonts w:cs="Times New Roman"/>
          <w:color w:val="000000"/>
          <w:sz w:val="24"/>
          <w:szCs w:val="24"/>
          <w:shd w:val="clear" w:color="auto" w:fill="FFFFFF"/>
        </w:rPr>
        <w:t xml:space="preserve">del </w:t>
      </w:r>
      <w:r w:rsidR="006A4E11">
        <w:rPr>
          <w:rFonts w:cs="Times New Roman"/>
          <w:color w:val="000000"/>
          <w:sz w:val="24"/>
          <w:szCs w:val="24"/>
          <w:shd w:val="clear" w:color="auto" w:fill="FFFFFF"/>
        </w:rPr>
        <w:t>27</w:t>
      </w:r>
      <w:r w:rsidR="00BB7FE3">
        <w:rPr>
          <w:rFonts w:cs="Times New Roman"/>
          <w:color w:val="000000"/>
          <w:sz w:val="24"/>
          <w:szCs w:val="24"/>
          <w:shd w:val="clear" w:color="auto" w:fill="FFFFFF"/>
        </w:rPr>
        <w:t>.</w:t>
      </w:r>
      <w:r w:rsidR="004A39F0">
        <w:rPr>
          <w:rFonts w:cs="Times New Roman"/>
          <w:color w:val="000000"/>
          <w:sz w:val="24"/>
          <w:szCs w:val="24"/>
          <w:shd w:val="clear" w:color="auto" w:fill="FFFFFF"/>
        </w:rPr>
        <w:t>10</w:t>
      </w:r>
      <w:r w:rsidR="00BB7FE3">
        <w:rPr>
          <w:rFonts w:cs="Times New Roman"/>
          <w:color w:val="000000"/>
          <w:sz w:val="24"/>
          <w:szCs w:val="24"/>
          <w:shd w:val="clear" w:color="auto" w:fill="FFFFFF"/>
        </w:rPr>
        <w:t>.2022, i</w:t>
      </w:r>
      <w:r w:rsidRPr="00BB7FE3">
        <w:rPr>
          <w:rFonts w:cs="Times New Roman"/>
          <w:color w:val="000000"/>
          <w:sz w:val="24"/>
          <w:szCs w:val="24"/>
          <w:shd w:val="clear" w:color="auto" w:fill="FFFFFF"/>
        </w:rPr>
        <w:t>l</w:t>
      </w:r>
      <w:r w:rsidR="00BB7FE3">
        <w:rPr>
          <w:rFonts w:cs="Times New Roman"/>
          <w:color w:val="000000"/>
          <w:sz w:val="24"/>
          <w:szCs w:val="24"/>
          <w:shd w:val="clear" w:color="auto" w:fill="FFFFFF"/>
        </w:rPr>
        <w:t xml:space="preserve"> C</w:t>
      </w:r>
      <w:r w:rsidRPr="00BB7FE3">
        <w:rPr>
          <w:rFonts w:cs="Times New Roman"/>
          <w:color w:val="000000"/>
          <w:sz w:val="24"/>
          <w:szCs w:val="24"/>
          <w:shd w:val="clear" w:color="auto" w:fill="FFFFFF"/>
        </w:rPr>
        <w:t>onsiglio della </w:t>
      </w:r>
      <w:r w:rsidR="00BB7FE3">
        <w:rPr>
          <w:rFonts w:cs="Times New Roman"/>
          <w:color w:val="000000"/>
          <w:sz w:val="24"/>
          <w:szCs w:val="24"/>
          <w:shd w:val="clear" w:color="auto" w:fill="FFFFFF"/>
        </w:rPr>
        <w:t xml:space="preserve">II </w:t>
      </w:r>
      <w:proofErr w:type="spellStart"/>
      <w:r w:rsidRPr="00BB7FE3">
        <w:rPr>
          <w:rFonts w:cs="Times New Roman"/>
          <w:color w:val="000000"/>
          <w:sz w:val="24"/>
          <w:szCs w:val="24"/>
          <w:shd w:val="clear" w:color="auto" w:fill="FFFFFF"/>
        </w:rPr>
        <w:t>Municipalita'</w:t>
      </w:r>
      <w:proofErr w:type="spellEnd"/>
      <w:r w:rsidRPr="00BB7FE3">
        <w:rPr>
          <w:rFonts w:cs="Times New Roman"/>
          <w:color w:val="000000"/>
          <w:sz w:val="24"/>
          <w:szCs w:val="24"/>
          <w:shd w:val="clear" w:color="auto" w:fill="FFFFFF"/>
        </w:rPr>
        <w:t xml:space="preserve"> </w:t>
      </w:r>
      <w:r w:rsidR="00C2555F">
        <w:rPr>
          <w:rFonts w:cs="Times New Roman"/>
          <w:color w:val="000000"/>
          <w:sz w:val="24"/>
          <w:szCs w:val="24"/>
          <w:shd w:val="clear" w:color="auto" w:fill="FFFFFF"/>
        </w:rPr>
        <w:t xml:space="preserve">per discutere e deliberare sul </w:t>
      </w:r>
      <w:r w:rsidR="00BB7FE3">
        <w:rPr>
          <w:rFonts w:cs="Times New Roman"/>
          <w:color w:val="000000"/>
          <w:sz w:val="24"/>
          <w:szCs w:val="24"/>
          <w:shd w:val="clear" w:color="auto" w:fill="FFFFFF"/>
        </w:rPr>
        <w:t xml:space="preserve">seguente </w:t>
      </w:r>
      <w:r w:rsidRPr="00BB7FE3">
        <w:rPr>
          <w:rFonts w:cs="Times New Roman"/>
          <w:color w:val="000000"/>
          <w:sz w:val="24"/>
          <w:szCs w:val="24"/>
          <w:shd w:val="clear" w:color="auto" w:fill="FFFFFF"/>
        </w:rPr>
        <w:t>ordine del giorno</w:t>
      </w:r>
      <w:r w:rsidR="00DE79DB" w:rsidRPr="00BB7FE3">
        <w:rPr>
          <w:rFonts w:cs="Times New Roman"/>
          <w:color w:val="000000"/>
          <w:sz w:val="24"/>
          <w:szCs w:val="24"/>
          <w:shd w:val="clear" w:color="auto" w:fill="FFFFFF"/>
        </w:rPr>
        <w:t>:</w:t>
      </w:r>
    </w:p>
    <w:p w:rsidR="00C748C1" w:rsidRDefault="00C748C1" w:rsidP="00FF1FBE">
      <w:pPr>
        <w:pStyle w:val="Paragrafoelenco"/>
        <w:numPr>
          <w:ilvl w:val="0"/>
          <w:numId w:val="2"/>
        </w:numPr>
        <w:spacing w:after="0" w:line="0" w:lineRule="atLeast"/>
        <w:rPr>
          <w:rFonts w:cs="Times New Roman"/>
          <w:b/>
          <w:color w:val="000000"/>
          <w:sz w:val="24"/>
          <w:szCs w:val="24"/>
          <w:shd w:val="clear" w:color="auto" w:fill="FFFFFF"/>
        </w:rPr>
      </w:pPr>
      <w:r w:rsidRPr="00005F63">
        <w:rPr>
          <w:rFonts w:cs="Times New Roman"/>
          <w:b/>
          <w:color w:val="000000"/>
          <w:sz w:val="24"/>
          <w:szCs w:val="24"/>
          <w:shd w:val="clear" w:color="auto" w:fill="FFFFFF"/>
        </w:rPr>
        <w:t xml:space="preserve">Approvazione verbale seduta Consiglio Municipale </w:t>
      </w:r>
      <w:r w:rsidR="00F531C8" w:rsidRPr="00005F63">
        <w:rPr>
          <w:rFonts w:cs="Times New Roman"/>
          <w:b/>
          <w:color w:val="000000"/>
          <w:sz w:val="24"/>
          <w:szCs w:val="24"/>
          <w:shd w:val="clear" w:color="auto" w:fill="FFFFFF"/>
        </w:rPr>
        <w:t>precedente</w:t>
      </w:r>
      <w:r w:rsidRPr="00005F63">
        <w:rPr>
          <w:rFonts w:cs="Times New Roman"/>
          <w:b/>
          <w:color w:val="000000"/>
          <w:sz w:val="24"/>
          <w:szCs w:val="24"/>
          <w:shd w:val="clear" w:color="auto" w:fill="FFFFFF"/>
        </w:rPr>
        <w:t>;</w:t>
      </w:r>
    </w:p>
    <w:p w:rsidR="004A39F0" w:rsidRPr="004A39F0" w:rsidRDefault="006A4E11" w:rsidP="004A39F0">
      <w:pPr>
        <w:pStyle w:val="Paragrafoelenco"/>
        <w:numPr>
          <w:ilvl w:val="0"/>
          <w:numId w:val="2"/>
        </w:numPr>
        <w:spacing w:after="0" w:line="0" w:lineRule="atLeast"/>
        <w:jc w:val="both"/>
        <w:rPr>
          <w:rFonts w:cs="Times New Roman"/>
          <w:b/>
          <w:color w:val="000000"/>
          <w:sz w:val="24"/>
          <w:szCs w:val="24"/>
          <w:shd w:val="clear" w:color="auto" w:fill="FFFFFF"/>
        </w:rPr>
      </w:pPr>
      <w:r>
        <w:rPr>
          <w:rFonts w:cs="Times New Roman"/>
          <w:b/>
          <w:color w:val="000000"/>
          <w:sz w:val="24"/>
          <w:szCs w:val="24"/>
          <w:shd w:val="clear" w:color="auto" w:fill="FFFFFF"/>
        </w:rPr>
        <w:t xml:space="preserve">Presa d’atto relazione ZTL Dante – Tarsia – </w:t>
      </w:r>
      <w:proofErr w:type="spellStart"/>
      <w:r>
        <w:rPr>
          <w:rFonts w:cs="Times New Roman"/>
          <w:b/>
          <w:color w:val="000000"/>
          <w:sz w:val="24"/>
          <w:szCs w:val="24"/>
          <w:shd w:val="clear" w:color="auto" w:fill="FFFFFF"/>
        </w:rPr>
        <w:t>Pignasecca</w:t>
      </w:r>
      <w:proofErr w:type="spellEnd"/>
      <w:r>
        <w:rPr>
          <w:rFonts w:cs="Times New Roman"/>
          <w:b/>
          <w:color w:val="000000"/>
          <w:sz w:val="24"/>
          <w:szCs w:val="24"/>
          <w:shd w:val="clear" w:color="auto" w:fill="FFFFFF"/>
        </w:rPr>
        <w:t xml:space="preserve">; </w:t>
      </w:r>
    </w:p>
    <w:p w:rsidR="00C748C1" w:rsidRDefault="00C748C1" w:rsidP="00C748C1">
      <w:pPr>
        <w:pStyle w:val="Paragrafoelenco"/>
        <w:numPr>
          <w:ilvl w:val="0"/>
          <w:numId w:val="2"/>
        </w:numPr>
        <w:rPr>
          <w:rFonts w:cs="Times New Roman"/>
          <w:color w:val="000000"/>
          <w:sz w:val="24"/>
          <w:szCs w:val="24"/>
          <w:shd w:val="clear" w:color="auto" w:fill="FFFFFF"/>
        </w:rPr>
      </w:pPr>
      <w:r w:rsidRPr="00005F63">
        <w:rPr>
          <w:rFonts w:cs="Times New Roman"/>
          <w:b/>
          <w:color w:val="000000"/>
          <w:sz w:val="24"/>
          <w:szCs w:val="24"/>
          <w:shd w:val="clear" w:color="auto" w:fill="FFFFFF"/>
        </w:rPr>
        <w:t>Varie ed eventuali.</w:t>
      </w:r>
      <w:r w:rsidR="004B0EFF" w:rsidRPr="00005F63">
        <w:rPr>
          <w:rFonts w:cs="Times New Roman"/>
          <w:b/>
          <w:color w:val="000000"/>
          <w:sz w:val="24"/>
          <w:szCs w:val="24"/>
          <w:shd w:val="clear" w:color="auto" w:fill="FFFFFF"/>
        </w:rPr>
        <w:br/>
      </w:r>
    </w:p>
    <w:p w:rsidR="008C5C3A" w:rsidRDefault="008C5C3A" w:rsidP="00C748C1">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La seduta è presieduta dal Presidente avv. Roberto Marino.</w:t>
      </w:r>
    </w:p>
    <w:p w:rsidR="008C5C3A" w:rsidRDefault="008C5C3A" w:rsidP="00C748C1">
      <w:pPr>
        <w:pStyle w:val="Paragrafoelenco"/>
        <w:ind w:left="0"/>
        <w:jc w:val="both"/>
        <w:rPr>
          <w:rFonts w:cs="Times New Roman"/>
          <w:color w:val="000000"/>
          <w:sz w:val="24"/>
          <w:szCs w:val="24"/>
          <w:shd w:val="clear" w:color="auto" w:fill="FFFFFF"/>
        </w:rPr>
      </w:pPr>
    </w:p>
    <w:p w:rsidR="004A1C18" w:rsidRDefault="008C5C3A" w:rsidP="004A1C18">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Svolge la funzione di Segretario,</w:t>
      </w:r>
      <w:r w:rsidRPr="008C5C3A">
        <w:rPr>
          <w:rFonts w:cs="Times New Roman"/>
          <w:color w:val="000000"/>
          <w:sz w:val="24"/>
          <w:szCs w:val="24"/>
          <w:shd w:val="clear" w:color="auto" w:fill="FFFFFF"/>
        </w:rPr>
        <w:t xml:space="preserve"> </w:t>
      </w:r>
      <w:r>
        <w:rPr>
          <w:rFonts w:cs="Times New Roman"/>
          <w:color w:val="000000"/>
          <w:sz w:val="24"/>
          <w:szCs w:val="24"/>
          <w:shd w:val="clear" w:color="auto" w:fill="FFFFFF"/>
        </w:rPr>
        <w:t xml:space="preserve">ai sensi dell’art. 45 del vigente Regolamento delle Municipalità, approvato con Deliberazione del Consiglio Comunale n. 68 del 21.09.2005, il Direttore della Municipalità dott. Sergio </w:t>
      </w:r>
      <w:proofErr w:type="spellStart"/>
      <w:r>
        <w:rPr>
          <w:rFonts w:cs="Times New Roman"/>
          <w:color w:val="000000"/>
          <w:sz w:val="24"/>
          <w:szCs w:val="24"/>
          <w:shd w:val="clear" w:color="auto" w:fill="FFFFFF"/>
        </w:rPr>
        <w:t>Mazzocca</w:t>
      </w:r>
      <w:proofErr w:type="spellEnd"/>
      <w:r>
        <w:rPr>
          <w:rFonts w:cs="Times New Roman"/>
          <w:color w:val="000000"/>
          <w:sz w:val="24"/>
          <w:szCs w:val="24"/>
          <w:shd w:val="clear" w:color="auto" w:fill="FFFFFF"/>
        </w:rPr>
        <w:t xml:space="preserve"> </w:t>
      </w:r>
      <w:r w:rsidR="004A1C18">
        <w:rPr>
          <w:rFonts w:cs="Times New Roman"/>
          <w:color w:val="000000"/>
          <w:sz w:val="24"/>
          <w:szCs w:val="24"/>
          <w:shd w:val="clear" w:color="auto" w:fill="FFFFFF"/>
        </w:rPr>
        <w:t>con l’assistenza del Funzionario Economico-Finanziario dott.ssa Valeria Messina.</w:t>
      </w:r>
    </w:p>
    <w:p w:rsidR="00112D3B" w:rsidRDefault="004A1C18" w:rsidP="00112D3B">
      <w:pPr>
        <w:pStyle w:val="Paragrafoelenco"/>
        <w:ind w:left="0"/>
        <w:jc w:val="both"/>
        <w:rPr>
          <w:rFonts w:cs="Times New Roman"/>
          <w:color w:val="000000"/>
          <w:sz w:val="24"/>
          <w:szCs w:val="24"/>
          <w:shd w:val="clear" w:color="auto" w:fill="FFFFFF"/>
        </w:rPr>
      </w:pPr>
      <w:r>
        <w:rPr>
          <w:rFonts w:cs="Times New Roman"/>
          <w:color w:val="000000"/>
          <w:sz w:val="24"/>
          <w:szCs w:val="24"/>
          <w:shd w:val="clear" w:color="auto" w:fill="FFFFFF"/>
        </w:rPr>
        <w:t xml:space="preserve"> </w:t>
      </w:r>
    </w:p>
    <w:p w:rsidR="006A5ACE" w:rsidRPr="006A5ACE" w:rsidRDefault="006A5ACE" w:rsidP="00112D3B">
      <w:pPr>
        <w:pStyle w:val="Paragrafoelenco"/>
        <w:ind w:left="0"/>
        <w:jc w:val="both"/>
        <w:rPr>
          <w:rFonts w:eastAsia="Times New Roman" w:cs="Times New Roman"/>
          <w:sz w:val="24"/>
          <w:szCs w:val="24"/>
          <w:lang w:eastAsia="it-IT"/>
        </w:rPr>
      </w:pPr>
      <w:r w:rsidRPr="006A5ACE">
        <w:rPr>
          <w:rFonts w:eastAsia="Times New Roman" w:cs="Times New Roman"/>
          <w:sz w:val="24"/>
          <w:szCs w:val="24"/>
          <w:lang w:eastAsia="it-IT"/>
        </w:rPr>
        <w:t>A</w:t>
      </w:r>
      <w:r w:rsidR="00597BB1" w:rsidRPr="00597BB1">
        <w:rPr>
          <w:rFonts w:eastAsia="Times New Roman" w:cs="Times New Roman"/>
          <w:sz w:val="24"/>
          <w:szCs w:val="24"/>
          <w:lang w:eastAsia="it-IT"/>
        </w:rPr>
        <w:t>lle ore 10</w:t>
      </w:r>
      <w:r w:rsidR="00597BB1" w:rsidRPr="006A5ACE">
        <w:rPr>
          <w:rFonts w:eastAsia="Times New Roman" w:cs="Times New Roman"/>
          <w:sz w:val="24"/>
          <w:szCs w:val="24"/>
          <w:lang w:eastAsia="it-IT"/>
        </w:rPr>
        <w:t>:</w:t>
      </w:r>
      <w:r w:rsidR="006A4E11">
        <w:rPr>
          <w:rFonts w:eastAsia="Times New Roman" w:cs="Times New Roman"/>
          <w:sz w:val="24"/>
          <w:szCs w:val="24"/>
          <w:lang w:eastAsia="it-IT"/>
        </w:rPr>
        <w:t>11</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 xml:space="preserve">il Presidente, </w:t>
      </w:r>
      <w:r w:rsidR="00597BB1" w:rsidRPr="006A5ACE">
        <w:rPr>
          <w:rFonts w:eastAsia="Times New Roman" w:cs="Times New Roman"/>
          <w:sz w:val="24"/>
          <w:szCs w:val="24"/>
          <w:lang w:eastAsia="it-IT"/>
        </w:rPr>
        <w:t xml:space="preserve">nel dichiarare aperta </w:t>
      </w:r>
      <w:r w:rsidR="00597BB1" w:rsidRPr="00597BB1">
        <w:rPr>
          <w:rFonts w:eastAsia="Times New Roman" w:cs="Times New Roman"/>
          <w:sz w:val="24"/>
          <w:szCs w:val="24"/>
          <w:lang w:eastAsia="it-IT"/>
        </w:rPr>
        <w:t>la seduta</w:t>
      </w:r>
      <w:r>
        <w:rPr>
          <w:rFonts w:eastAsia="Times New Roman" w:cs="Times New Roman"/>
          <w:sz w:val="24"/>
          <w:szCs w:val="24"/>
          <w:lang w:eastAsia="it-IT"/>
        </w:rPr>
        <w:t>,</w:t>
      </w:r>
      <w:r w:rsidR="00597BB1" w:rsidRPr="00597BB1">
        <w:rPr>
          <w:rFonts w:eastAsia="Times New Roman" w:cs="Times New Roman"/>
          <w:sz w:val="24"/>
          <w:szCs w:val="24"/>
          <w:lang w:eastAsia="it-IT"/>
        </w:rPr>
        <w:t xml:space="preserve"> </w:t>
      </w:r>
      <w:r w:rsidR="00597BB1" w:rsidRPr="006A5ACE">
        <w:rPr>
          <w:rFonts w:eastAsia="Times New Roman" w:cs="Times New Roman"/>
          <w:sz w:val="24"/>
          <w:szCs w:val="24"/>
          <w:lang w:eastAsia="it-IT"/>
        </w:rPr>
        <w:t xml:space="preserve">invita </w:t>
      </w:r>
      <w:r w:rsidR="00597BB1" w:rsidRPr="00597BB1">
        <w:rPr>
          <w:rFonts w:eastAsia="Times New Roman" w:cs="Times New Roman"/>
          <w:sz w:val="24"/>
          <w:szCs w:val="24"/>
          <w:lang w:eastAsia="it-IT"/>
        </w:rPr>
        <w:t xml:space="preserve">il Segretario </w:t>
      </w:r>
      <w:r w:rsidR="00597BB1" w:rsidRPr="006A5ACE">
        <w:rPr>
          <w:rFonts w:eastAsia="Times New Roman" w:cs="Times New Roman"/>
          <w:sz w:val="24"/>
          <w:szCs w:val="24"/>
          <w:lang w:eastAsia="it-IT"/>
        </w:rPr>
        <w:t xml:space="preserve">a </w:t>
      </w:r>
      <w:r w:rsidR="00597BB1" w:rsidRPr="00597BB1">
        <w:rPr>
          <w:rFonts w:eastAsia="Times New Roman" w:cs="Times New Roman"/>
          <w:sz w:val="24"/>
          <w:szCs w:val="24"/>
          <w:lang w:eastAsia="it-IT"/>
        </w:rPr>
        <w:t xml:space="preserve">procedere all'appello nominale dei Consiglieri. </w:t>
      </w:r>
    </w:p>
    <w:p w:rsidR="00597BB1" w:rsidRPr="00597BB1" w:rsidRDefault="006A5ACE" w:rsidP="006A5ACE">
      <w:pPr>
        <w:spacing w:before="100" w:beforeAutospacing="1" w:after="100" w:afterAutospacing="1" w:line="240" w:lineRule="auto"/>
        <w:jc w:val="both"/>
        <w:rPr>
          <w:rFonts w:eastAsia="Times New Roman" w:cs="Times New Roman"/>
          <w:sz w:val="24"/>
          <w:szCs w:val="24"/>
          <w:lang w:eastAsia="it-IT"/>
        </w:rPr>
      </w:pPr>
      <w:r w:rsidRPr="006A5ACE">
        <w:rPr>
          <w:rFonts w:eastAsia="Times New Roman" w:cs="Times New Roman"/>
          <w:sz w:val="24"/>
          <w:szCs w:val="24"/>
          <w:lang w:eastAsia="it-IT"/>
        </w:rPr>
        <w:t xml:space="preserve">Il Presidente, constatata la regolarità della convocazione e la presenza di </w:t>
      </w:r>
      <w:r w:rsidR="00597BB1" w:rsidRPr="00597BB1">
        <w:rPr>
          <w:rFonts w:eastAsia="Times New Roman" w:cs="Times New Roman"/>
          <w:sz w:val="24"/>
          <w:szCs w:val="24"/>
          <w:lang w:eastAsia="it-IT"/>
        </w:rPr>
        <w:t xml:space="preserve">n. </w:t>
      </w:r>
      <w:r w:rsidR="006A4E11">
        <w:rPr>
          <w:rFonts w:eastAsia="Times New Roman" w:cs="Times New Roman"/>
          <w:sz w:val="24"/>
          <w:szCs w:val="24"/>
          <w:lang w:eastAsia="it-IT"/>
        </w:rPr>
        <w:t>19</w:t>
      </w:r>
      <w:r w:rsidR="00597BB1" w:rsidRPr="00597BB1">
        <w:rPr>
          <w:rFonts w:eastAsia="Times New Roman" w:cs="Times New Roman"/>
          <w:sz w:val="24"/>
          <w:szCs w:val="24"/>
          <w:lang w:eastAsia="it-IT"/>
        </w:rPr>
        <w:t xml:space="preserve"> </w:t>
      </w:r>
      <w:r w:rsidRPr="006A5ACE">
        <w:rPr>
          <w:rFonts w:eastAsia="Times New Roman" w:cs="Times New Roman"/>
          <w:sz w:val="24"/>
          <w:szCs w:val="24"/>
          <w:lang w:eastAsia="it-IT"/>
        </w:rPr>
        <w:t>C</w:t>
      </w:r>
      <w:r w:rsidR="00597BB1" w:rsidRPr="00597BB1">
        <w:rPr>
          <w:rFonts w:eastAsia="Times New Roman" w:cs="Times New Roman"/>
          <w:sz w:val="24"/>
          <w:szCs w:val="24"/>
          <w:lang w:eastAsia="it-IT"/>
        </w:rPr>
        <w:t>onsiglieri</w:t>
      </w:r>
      <w:r w:rsidRPr="006A5ACE">
        <w:rPr>
          <w:rFonts w:eastAsia="Times New Roman" w:cs="Times New Roman"/>
          <w:sz w:val="24"/>
          <w:szCs w:val="24"/>
          <w:lang w:eastAsia="it-IT"/>
        </w:rPr>
        <w:t>, come risulta dalla tabella allegata, dichiara il Consiglio validamente costituito ed atto a deliberare</w:t>
      </w:r>
      <w:r w:rsidR="00597BB1" w:rsidRPr="00597BB1">
        <w:rPr>
          <w:rFonts w:eastAsia="Times New Roman" w:cs="Times New Roman"/>
          <w:sz w:val="24"/>
          <w:szCs w:val="24"/>
          <w:lang w:eastAsia="it-IT"/>
        </w:rPr>
        <w:t xml:space="preserve">. </w:t>
      </w:r>
    </w:p>
    <w:p w:rsidR="006209B8" w:rsidRPr="006209B8" w:rsidRDefault="006209B8" w:rsidP="006209B8">
      <w:pPr>
        <w:spacing w:before="100" w:beforeAutospacing="1" w:after="100" w:afterAutospacing="1" w:line="240" w:lineRule="auto"/>
        <w:jc w:val="both"/>
        <w:rPr>
          <w:rFonts w:eastAsia="Times New Roman" w:cs="Times New Roman"/>
          <w:sz w:val="24"/>
          <w:szCs w:val="24"/>
          <w:lang w:eastAsia="it-IT"/>
        </w:rPr>
      </w:pPr>
      <w:r w:rsidRPr="006209B8">
        <w:rPr>
          <w:rFonts w:eastAsia="Times New Roman" w:cs="Times New Roman"/>
          <w:sz w:val="24"/>
          <w:szCs w:val="24"/>
          <w:lang w:eastAsia="it-IT"/>
        </w:rPr>
        <w:t xml:space="preserve">Il Presidente, in apertura della seduta, presenta la dott.ssa Albiani la quale illustra un progetto promosso dai maestri burattinai che si concretizzerà in un evento-incontro con le scuole, presso la Domus </w:t>
      </w:r>
      <w:proofErr w:type="spellStart"/>
      <w:r w:rsidRPr="006209B8">
        <w:rPr>
          <w:rFonts w:eastAsia="Times New Roman" w:cs="Times New Roman"/>
          <w:sz w:val="24"/>
          <w:szCs w:val="24"/>
          <w:lang w:eastAsia="it-IT"/>
        </w:rPr>
        <w:t>Arts</w:t>
      </w:r>
      <w:proofErr w:type="spellEnd"/>
      <w:r w:rsidRPr="006209B8">
        <w:rPr>
          <w:rFonts w:eastAsia="Times New Roman" w:cs="Times New Roman"/>
          <w:sz w:val="24"/>
          <w:szCs w:val="24"/>
          <w:lang w:eastAsia="it-IT"/>
        </w:rPr>
        <w:t xml:space="preserve"> in data 11 novembre p.v., in cui sarà messa in scena una commedia di Antonio Petillo.</w:t>
      </w:r>
    </w:p>
    <w:p w:rsidR="006209B8" w:rsidRPr="006209B8" w:rsidRDefault="006209B8" w:rsidP="006209B8">
      <w:pPr>
        <w:spacing w:before="100" w:beforeAutospacing="1" w:after="100" w:afterAutospacing="1" w:line="240" w:lineRule="auto"/>
        <w:jc w:val="both"/>
        <w:rPr>
          <w:rFonts w:eastAsia="Times New Roman" w:cs="Times New Roman"/>
          <w:sz w:val="24"/>
          <w:szCs w:val="24"/>
          <w:lang w:eastAsia="it-IT"/>
        </w:rPr>
      </w:pPr>
      <w:r w:rsidRPr="006209B8">
        <w:rPr>
          <w:rFonts w:eastAsia="Times New Roman" w:cs="Times New Roman"/>
          <w:sz w:val="24"/>
          <w:szCs w:val="24"/>
          <w:lang w:eastAsia="it-IT"/>
        </w:rPr>
        <w:t>Dopo avere congedato l'ospite, il Presidente chiede di osservare un minuto di silenzio per la commemorazione dei defunti.</w:t>
      </w:r>
    </w:p>
    <w:p w:rsidR="006A5ACE" w:rsidRPr="006A5ACE" w:rsidRDefault="00597BB1" w:rsidP="00597BB1">
      <w:pPr>
        <w:spacing w:before="100" w:beforeAutospacing="1" w:after="100" w:afterAutospacing="1" w:line="240" w:lineRule="auto"/>
        <w:rPr>
          <w:rFonts w:eastAsia="Times New Roman" w:cs="Times New Roman"/>
          <w:sz w:val="24"/>
          <w:szCs w:val="24"/>
          <w:lang w:eastAsia="it-IT"/>
        </w:rPr>
      </w:pPr>
      <w:r w:rsidRPr="00597BB1">
        <w:rPr>
          <w:rFonts w:eastAsia="Times New Roman" w:cs="Times New Roman"/>
          <w:sz w:val="24"/>
          <w:szCs w:val="24"/>
          <w:lang w:eastAsia="it-IT"/>
        </w:rPr>
        <w:t xml:space="preserve">Il Presidente nomina scrutatori i </w:t>
      </w:r>
      <w:r w:rsidR="006A5ACE" w:rsidRPr="006A5ACE">
        <w:rPr>
          <w:rFonts w:eastAsia="Times New Roman" w:cs="Times New Roman"/>
          <w:sz w:val="24"/>
          <w:szCs w:val="24"/>
          <w:lang w:eastAsia="it-IT"/>
        </w:rPr>
        <w:t>C</w:t>
      </w:r>
      <w:r w:rsidRPr="00597BB1">
        <w:rPr>
          <w:rFonts w:eastAsia="Times New Roman" w:cs="Times New Roman"/>
          <w:sz w:val="24"/>
          <w:szCs w:val="24"/>
          <w:lang w:eastAsia="it-IT"/>
        </w:rPr>
        <w:t xml:space="preserve">onsiglieri </w:t>
      </w:r>
      <w:r w:rsidR="006209B8">
        <w:rPr>
          <w:rFonts w:eastAsia="Times New Roman" w:cs="Times New Roman"/>
          <w:sz w:val="24"/>
          <w:szCs w:val="24"/>
          <w:lang w:eastAsia="it-IT"/>
        </w:rPr>
        <w:t>Ferrara</w:t>
      </w:r>
      <w:r w:rsidR="006A5ACE" w:rsidRPr="006A5ACE">
        <w:rPr>
          <w:rFonts w:eastAsia="Times New Roman" w:cs="Times New Roman"/>
          <w:sz w:val="24"/>
          <w:szCs w:val="24"/>
          <w:lang w:eastAsia="it-IT"/>
        </w:rPr>
        <w:t>,</w:t>
      </w:r>
      <w:r w:rsidR="006A5ACE" w:rsidRPr="00597BB1">
        <w:rPr>
          <w:rFonts w:eastAsia="Times New Roman" w:cs="Times New Roman"/>
          <w:sz w:val="24"/>
          <w:szCs w:val="24"/>
          <w:lang w:eastAsia="it-IT"/>
        </w:rPr>
        <w:t xml:space="preserve"> </w:t>
      </w:r>
      <w:r w:rsidR="00100A15">
        <w:rPr>
          <w:rFonts w:eastAsia="Times New Roman" w:cs="Times New Roman"/>
          <w:sz w:val="24"/>
          <w:szCs w:val="24"/>
          <w:lang w:eastAsia="it-IT"/>
        </w:rPr>
        <w:t>M</w:t>
      </w:r>
      <w:r w:rsidR="006209B8">
        <w:rPr>
          <w:rFonts w:eastAsia="Times New Roman" w:cs="Times New Roman"/>
          <w:sz w:val="24"/>
          <w:szCs w:val="24"/>
          <w:lang w:eastAsia="it-IT"/>
        </w:rPr>
        <w:t>urolo e Vitale</w:t>
      </w:r>
      <w:r w:rsidR="006A5ACE" w:rsidRPr="006A5ACE">
        <w:rPr>
          <w:rFonts w:eastAsia="Times New Roman" w:cs="Times New Roman"/>
          <w:sz w:val="24"/>
          <w:szCs w:val="24"/>
          <w:lang w:eastAsia="it-IT"/>
        </w:rPr>
        <w:t xml:space="preserve">. </w:t>
      </w:r>
    </w:p>
    <w:p w:rsidR="006209B8" w:rsidRPr="006209B8" w:rsidRDefault="006209B8" w:rsidP="006209B8">
      <w:pPr>
        <w:spacing w:before="100" w:beforeAutospacing="1" w:after="100" w:afterAutospacing="1" w:line="240" w:lineRule="auto"/>
        <w:jc w:val="both"/>
        <w:rPr>
          <w:rFonts w:eastAsia="Times New Roman" w:cs="Times New Roman"/>
          <w:sz w:val="24"/>
          <w:szCs w:val="24"/>
          <w:lang w:eastAsia="it-IT"/>
        </w:rPr>
      </w:pPr>
      <w:r w:rsidRPr="006209B8">
        <w:rPr>
          <w:rFonts w:eastAsia="Times New Roman" w:cs="Times New Roman"/>
          <w:sz w:val="24"/>
          <w:szCs w:val="24"/>
          <w:lang w:eastAsia="it-IT"/>
        </w:rPr>
        <w:t xml:space="preserve">Il Presidente cede la parola al Direttore </w:t>
      </w:r>
      <w:r w:rsidRPr="006209B8">
        <w:rPr>
          <w:rFonts w:eastAsia="Times New Roman" w:cs="Times New Roman"/>
          <w:sz w:val="24"/>
          <w:szCs w:val="24"/>
          <w:lang w:eastAsia="it-IT"/>
        </w:rPr>
        <w:t>che</w:t>
      </w:r>
      <w:r w:rsidRPr="006209B8">
        <w:rPr>
          <w:rFonts w:eastAsia="Times New Roman" w:cs="Times New Roman"/>
          <w:sz w:val="24"/>
          <w:szCs w:val="24"/>
          <w:lang w:eastAsia="it-IT"/>
        </w:rPr>
        <w:t>, nelle more della sua pubblicazione, legge  il verbale della seduta precedente</w:t>
      </w:r>
      <w:r w:rsidRPr="006209B8">
        <w:rPr>
          <w:rFonts w:eastAsia="Times New Roman" w:cs="Times New Roman"/>
          <w:sz w:val="24"/>
          <w:szCs w:val="24"/>
          <w:lang w:eastAsia="it-IT"/>
        </w:rPr>
        <w:t xml:space="preserve"> che </w:t>
      </w:r>
      <w:r w:rsidRPr="006209B8">
        <w:rPr>
          <w:rFonts w:eastAsia="Times New Roman" w:cs="Times New Roman"/>
          <w:sz w:val="24"/>
          <w:szCs w:val="24"/>
          <w:lang w:eastAsia="it-IT"/>
        </w:rPr>
        <w:t>viene approvato all'unanimità.</w:t>
      </w:r>
    </w:p>
    <w:p w:rsidR="00391661" w:rsidRPr="00391661" w:rsidRDefault="00391661" w:rsidP="00391661">
      <w:pPr>
        <w:pStyle w:val="Standard0"/>
        <w:rPr>
          <w:rFonts w:asciiTheme="minorHAnsi" w:hAnsiTheme="minorHAnsi"/>
        </w:rPr>
      </w:pPr>
      <w:r w:rsidRPr="00391661">
        <w:rPr>
          <w:rFonts w:asciiTheme="minorHAnsi" w:hAnsiTheme="minorHAnsi"/>
        </w:rPr>
        <w:t>Il Presidente passa alle dichiarazioni urgenti ex art. 37.</w:t>
      </w:r>
    </w:p>
    <w:p w:rsidR="001B47F9" w:rsidRPr="001B47F9" w:rsidRDefault="001B47F9" w:rsidP="001B47F9">
      <w:pPr>
        <w:spacing w:before="100" w:beforeAutospacing="1" w:after="100" w:afterAutospacing="1" w:line="240" w:lineRule="auto"/>
        <w:jc w:val="both"/>
        <w:rPr>
          <w:rFonts w:eastAsia="Times New Roman" w:cs="Times New Roman"/>
          <w:sz w:val="24"/>
          <w:szCs w:val="24"/>
          <w:lang w:eastAsia="it-IT"/>
        </w:rPr>
      </w:pPr>
      <w:r w:rsidRPr="001B47F9">
        <w:rPr>
          <w:rFonts w:eastAsia="Times New Roman" w:cs="Times New Roman"/>
          <w:sz w:val="24"/>
          <w:szCs w:val="24"/>
          <w:lang w:eastAsia="it-IT"/>
        </w:rPr>
        <w:t>Il Cons</w:t>
      </w:r>
      <w:r>
        <w:rPr>
          <w:rFonts w:eastAsia="Times New Roman" w:cs="Times New Roman"/>
          <w:sz w:val="24"/>
          <w:szCs w:val="24"/>
          <w:lang w:eastAsia="it-IT"/>
        </w:rPr>
        <w:t xml:space="preserve">igliere </w:t>
      </w:r>
      <w:r w:rsidRPr="001B47F9">
        <w:rPr>
          <w:rFonts w:eastAsia="Times New Roman" w:cs="Times New Roman"/>
          <w:sz w:val="24"/>
          <w:szCs w:val="24"/>
          <w:lang w:eastAsia="it-IT"/>
        </w:rPr>
        <w:t xml:space="preserve">De </w:t>
      </w:r>
      <w:proofErr w:type="spellStart"/>
      <w:r w:rsidRPr="001B47F9">
        <w:rPr>
          <w:rFonts w:eastAsia="Times New Roman" w:cs="Times New Roman"/>
          <w:sz w:val="24"/>
          <w:szCs w:val="24"/>
          <w:lang w:eastAsia="it-IT"/>
        </w:rPr>
        <w:t>Stasio</w:t>
      </w:r>
      <w:proofErr w:type="spellEnd"/>
      <w:r w:rsidRPr="001B47F9">
        <w:rPr>
          <w:rFonts w:eastAsia="Times New Roman" w:cs="Times New Roman"/>
          <w:sz w:val="24"/>
          <w:szCs w:val="24"/>
          <w:lang w:eastAsia="it-IT"/>
        </w:rPr>
        <w:t xml:space="preserve">, nel ricordare Pier Paolo </w:t>
      </w:r>
      <w:r>
        <w:rPr>
          <w:rFonts w:eastAsia="Times New Roman" w:cs="Times New Roman"/>
          <w:sz w:val="24"/>
          <w:szCs w:val="24"/>
          <w:lang w:eastAsia="it-IT"/>
        </w:rPr>
        <w:t>P</w:t>
      </w:r>
      <w:r w:rsidRPr="001B47F9">
        <w:rPr>
          <w:rFonts w:eastAsia="Times New Roman" w:cs="Times New Roman"/>
          <w:sz w:val="24"/>
          <w:szCs w:val="24"/>
          <w:lang w:eastAsia="it-IT"/>
        </w:rPr>
        <w:t xml:space="preserve">asolini, manifesta la sua solidarietà a Gabriella, figlia dell'ex consigliera municipale Bianca Verde, comunicando che è stata oggetto di aggressione da un energumeno in metropolitana </w:t>
      </w:r>
      <w:proofErr w:type="spellStart"/>
      <w:r w:rsidRPr="001B47F9">
        <w:rPr>
          <w:rFonts w:eastAsia="Times New Roman" w:cs="Times New Roman"/>
          <w:sz w:val="24"/>
          <w:szCs w:val="24"/>
          <w:lang w:eastAsia="it-IT"/>
        </w:rPr>
        <w:t>perchè</w:t>
      </w:r>
      <w:proofErr w:type="spellEnd"/>
      <w:r w:rsidRPr="001B47F9">
        <w:rPr>
          <w:rFonts w:eastAsia="Times New Roman" w:cs="Times New Roman"/>
          <w:sz w:val="24"/>
          <w:szCs w:val="24"/>
          <w:lang w:eastAsia="it-IT"/>
        </w:rPr>
        <w:t xml:space="preserve"> si trovava mano nella mano con la sua compagna. </w:t>
      </w:r>
      <w:r w:rsidRPr="001B47F9">
        <w:rPr>
          <w:rFonts w:eastAsia="Times New Roman" w:cs="Times New Roman"/>
          <w:sz w:val="24"/>
          <w:szCs w:val="24"/>
          <w:lang w:eastAsia="it-IT"/>
        </w:rPr>
        <w:lastRenderedPageBreak/>
        <w:t>Legge in aula una lettera dedicata dalla madre alla figlia che vuole essere un richiamo ai valori della solid</w:t>
      </w:r>
      <w:r w:rsidR="000141C5">
        <w:rPr>
          <w:rFonts w:eastAsia="Times New Roman" w:cs="Times New Roman"/>
          <w:sz w:val="24"/>
          <w:szCs w:val="24"/>
          <w:lang w:eastAsia="it-IT"/>
        </w:rPr>
        <w:t>a</w:t>
      </w:r>
      <w:r w:rsidRPr="001B47F9">
        <w:rPr>
          <w:rFonts w:eastAsia="Times New Roman" w:cs="Times New Roman"/>
          <w:sz w:val="24"/>
          <w:szCs w:val="24"/>
          <w:lang w:eastAsia="it-IT"/>
        </w:rPr>
        <w:t>rietà contro ogni discriminazione e violenza nei riguardi degli omosessuali.</w:t>
      </w:r>
    </w:p>
    <w:p w:rsidR="001B47F9" w:rsidRPr="001B47F9" w:rsidRDefault="001B47F9" w:rsidP="001B47F9">
      <w:pPr>
        <w:spacing w:before="100" w:beforeAutospacing="1" w:after="100" w:afterAutospacing="1" w:line="240" w:lineRule="auto"/>
        <w:jc w:val="both"/>
        <w:rPr>
          <w:rFonts w:eastAsia="Times New Roman" w:cs="Times New Roman"/>
          <w:sz w:val="24"/>
          <w:szCs w:val="24"/>
          <w:lang w:eastAsia="it-IT"/>
        </w:rPr>
      </w:pPr>
      <w:r w:rsidRPr="001B47F9">
        <w:rPr>
          <w:rFonts w:eastAsia="Times New Roman" w:cs="Times New Roman"/>
          <w:sz w:val="24"/>
          <w:szCs w:val="24"/>
          <w:lang w:eastAsia="it-IT"/>
        </w:rPr>
        <w:t>Il Presidente interviene per condannare ogni atto di violenza e discriminazione di genere.</w:t>
      </w:r>
    </w:p>
    <w:p w:rsidR="001B47F9" w:rsidRPr="001B47F9" w:rsidRDefault="001B47F9" w:rsidP="001B47F9">
      <w:pPr>
        <w:spacing w:before="100" w:beforeAutospacing="1" w:after="100" w:afterAutospacing="1" w:line="240" w:lineRule="auto"/>
        <w:jc w:val="both"/>
        <w:rPr>
          <w:rFonts w:eastAsia="Times New Roman" w:cs="Times New Roman"/>
          <w:sz w:val="24"/>
          <w:szCs w:val="24"/>
          <w:lang w:eastAsia="it-IT"/>
        </w:rPr>
      </w:pPr>
      <w:r w:rsidRPr="001B47F9">
        <w:rPr>
          <w:rFonts w:eastAsia="Times New Roman" w:cs="Times New Roman"/>
          <w:sz w:val="24"/>
          <w:szCs w:val="24"/>
          <w:lang w:eastAsia="it-IT"/>
        </w:rPr>
        <w:t>Il Cons</w:t>
      </w:r>
      <w:r w:rsidR="000141C5">
        <w:rPr>
          <w:rFonts w:eastAsia="Times New Roman" w:cs="Times New Roman"/>
          <w:sz w:val="24"/>
          <w:szCs w:val="24"/>
          <w:lang w:eastAsia="it-IT"/>
        </w:rPr>
        <w:t xml:space="preserve">igliere </w:t>
      </w:r>
      <w:r w:rsidRPr="001B47F9">
        <w:rPr>
          <w:rFonts w:eastAsia="Times New Roman" w:cs="Times New Roman"/>
          <w:sz w:val="24"/>
          <w:szCs w:val="24"/>
          <w:lang w:eastAsia="it-IT"/>
        </w:rPr>
        <w:t>Petroli segnala la problematica dei materiali di risulta depositati nelle aree mercatali e non raccolti dall'Asia.</w:t>
      </w:r>
    </w:p>
    <w:p w:rsidR="001B47F9" w:rsidRPr="001B47F9" w:rsidRDefault="001B47F9" w:rsidP="001B47F9">
      <w:pPr>
        <w:spacing w:before="100" w:beforeAutospacing="1" w:after="100" w:afterAutospacing="1" w:line="240" w:lineRule="auto"/>
        <w:jc w:val="both"/>
        <w:rPr>
          <w:rFonts w:eastAsia="Times New Roman" w:cs="Times New Roman"/>
          <w:sz w:val="24"/>
          <w:szCs w:val="24"/>
          <w:lang w:eastAsia="it-IT"/>
        </w:rPr>
      </w:pPr>
      <w:r w:rsidRPr="001B47F9">
        <w:rPr>
          <w:rFonts w:eastAsia="Times New Roman" w:cs="Times New Roman"/>
          <w:sz w:val="24"/>
          <w:szCs w:val="24"/>
          <w:lang w:eastAsia="it-IT"/>
        </w:rPr>
        <w:t>La Cons</w:t>
      </w:r>
      <w:r w:rsidR="000141C5">
        <w:rPr>
          <w:rFonts w:eastAsia="Times New Roman" w:cs="Times New Roman"/>
          <w:sz w:val="24"/>
          <w:szCs w:val="24"/>
          <w:lang w:eastAsia="it-IT"/>
        </w:rPr>
        <w:t xml:space="preserve">igliera </w:t>
      </w:r>
      <w:r w:rsidRPr="001B47F9">
        <w:rPr>
          <w:rFonts w:eastAsia="Times New Roman" w:cs="Times New Roman"/>
          <w:sz w:val="24"/>
          <w:szCs w:val="24"/>
          <w:lang w:eastAsia="it-IT"/>
        </w:rPr>
        <w:t>Parlato richiama l'attenzione sui rischi per l'incolumità legati all'affollamento turistico delle piccole strade interne del centro storico che limitano la viabilità ed impediscono il passaggio anche di chi deve recarsi al pronto soccorso.</w:t>
      </w:r>
    </w:p>
    <w:p w:rsidR="001B47F9" w:rsidRPr="001B47F9" w:rsidRDefault="001B47F9" w:rsidP="001B47F9">
      <w:pPr>
        <w:spacing w:before="100" w:beforeAutospacing="1" w:after="100" w:afterAutospacing="1" w:line="240" w:lineRule="auto"/>
        <w:jc w:val="both"/>
        <w:rPr>
          <w:rFonts w:eastAsia="Times New Roman" w:cs="Times New Roman"/>
          <w:sz w:val="24"/>
          <w:szCs w:val="24"/>
          <w:lang w:eastAsia="it-IT"/>
        </w:rPr>
      </w:pPr>
      <w:r w:rsidRPr="001B47F9">
        <w:rPr>
          <w:rFonts w:eastAsia="Times New Roman" w:cs="Times New Roman"/>
          <w:sz w:val="24"/>
          <w:szCs w:val="24"/>
          <w:lang w:eastAsia="it-IT"/>
        </w:rPr>
        <w:t>Il Cons</w:t>
      </w:r>
      <w:r w:rsidR="000141C5">
        <w:rPr>
          <w:rFonts w:eastAsia="Times New Roman" w:cs="Times New Roman"/>
          <w:sz w:val="24"/>
          <w:szCs w:val="24"/>
          <w:lang w:eastAsia="it-IT"/>
        </w:rPr>
        <w:t xml:space="preserve">igliere </w:t>
      </w:r>
      <w:r w:rsidRPr="001B47F9">
        <w:rPr>
          <w:rFonts w:eastAsia="Times New Roman" w:cs="Times New Roman"/>
          <w:sz w:val="24"/>
          <w:szCs w:val="24"/>
          <w:lang w:eastAsia="it-IT"/>
        </w:rPr>
        <w:t>Oriente lamenta che il varco ZTL aperto in pre-esercizio inganna gli automobilisti ed è causa di incidenti per coloro che leggono che il varco è attivo e sono costretti all'inversione di marcia all'ingresso di Piazza Dante.</w:t>
      </w:r>
    </w:p>
    <w:p w:rsidR="000141C5" w:rsidRPr="000141C5" w:rsidRDefault="00391661" w:rsidP="000141C5">
      <w:pPr>
        <w:spacing w:before="100" w:beforeAutospacing="1" w:after="100" w:afterAutospacing="1" w:line="240" w:lineRule="auto"/>
        <w:jc w:val="both"/>
        <w:rPr>
          <w:rFonts w:eastAsia="Times New Roman" w:cs="Times New Roman"/>
          <w:sz w:val="24"/>
          <w:szCs w:val="24"/>
          <w:lang w:eastAsia="it-IT"/>
        </w:rPr>
      </w:pPr>
      <w:r w:rsidRPr="000141C5">
        <w:rPr>
          <w:rFonts w:eastAsia="Times New Roman" w:cs="Times New Roman"/>
          <w:sz w:val="24"/>
          <w:szCs w:val="24"/>
          <w:lang w:eastAsia="it-IT"/>
        </w:rPr>
        <w:t>Constatando che non vi sono ulteriori dichiarazioni urgenti, alle ore 10:</w:t>
      </w:r>
      <w:r w:rsidR="000141C5" w:rsidRPr="000141C5">
        <w:rPr>
          <w:rFonts w:eastAsia="Times New Roman" w:cs="Times New Roman"/>
          <w:sz w:val="24"/>
          <w:szCs w:val="24"/>
          <w:lang w:eastAsia="it-IT"/>
        </w:rPr>
        <w:t>42</w:t>
      </w:r>
      <w:r w:rsidRPr="000141C5">
        <w:rPr>
          <w:rFonts w:eastAsia="Times New Roman" w:cs="Times New Roman"/>
          <w:sz w:val="24"/>
          <w:szCs w:val="24"/>
          <w:lang w:eastAsia="it-IT"/>
        </w:rPr>
        <w:t>,</w:t>
      </w:r>
      <w:r w:rsidR="000141C5" w:rsidRPr="000141C5">
        <w:rPr>
          <w:rFonts w:eastAsia="Times New Roman" w:cs="Times New Roman"/>
          <w:sz w:val="24"/>
          <w:szCs w:val="24"/>
          <w:lang w:eastAsia="it-IT"/>
        </w:rPr>
        <w:t xml:space="preserve"> </w:t>
      </w:r>
      <w:r w:rsidR="000141C5" w:rsidRPr="000141C5">
        <w:rPr>
          <w:rFonts w:eastAsia="Times New Roman" w:cs="Times New Roman"/>
          <w:sz w:val="24"/>
          <w:szCs w:val="24"/>
          <w:lang w:eastAsia="it-IT"/>
        </w:rPr>
        <w:t xml:space="preserve">il Presidente apre la discussione sul punto </w:t>
      </w:r>
      <w:r w:rsidR="000141C5">
        <w:rPr>
          <w:rFonts w:eastAsia="Times New Roman" w:cs="Times New Roman"/>
          <w:sz w:val="24"/>
          <w:szCs w:val="24"/>
          <w:lang w:eastAsia="it-IT"/>
        </w:rPr>
        <w:t>2</w:t>
      </w:r>
      <w:r w:rsidR="000141C5" w:rsidRPr="000141C5">
        <w:rPr>
          <w:rFonts w:eastAsia="Times New Roman" w:cs="Times New Roman"/>
          <w:sz w:val="24"/>
          <w:szCs w:val="24"/>
          <w:lang w:eastAsia="it-IT"/>
        </w:rPr>
        <w:t xml:space="preserve"> all'ordine del giorno.</w:t>
      </w:r>
    </w:p>
    <w:p w:rsidR="000141C5" w:rsidRPr="000141C5" w:rsidRDefault="000141C5" w:rsidP="000141C5">
      <w:pPr>
        <w:spacing w:before="100" w:beforeAutospacing="1" w:after="100" w:afterAutospacing="1" w:line="240" w:lineRule="auto"/>
        <w:jc w:val="both"/>
        <w:rPr>
          <w:rFonts w:eastAsia="Times New Roman" w:cs="Times New Roman"/>
          <w:sz w:val="24"/>
          <w:szCs w:val="24"/>
          <w:lang w:eastAsia="it-IT"/>
        </w:rPr>
      </w:pPr>
      <w:r w:rsidRPr="000141C5">
        <w:rPr>
          <w:rFonts w:eastAsia="Times New Roman" w:cs="Times New Roman"/>
          <w:sz w:val="24"/>
          <w:szCs w:val="24"/>
          <w:lang w:eastAsia="it-IT"/>
        </w:rPr>
        <w:t xml:space="preserve">Il Presidente introduce la discussione sulla relazione dichiarando che </w:t>
      </w:r>
      <w:r>
        <w:rPr>
          <w:rFonts w:eastAsia="Times New Roman" w:cs="Times New Roman"/>
          <w:sz w:val="24"/>
          <w:szCs w:val="24"/>
          <w:lang w:eastAsia="it-IT"/>
        </w:rPr>
        <w:t>al</w:t>
      </w:r>
      <w:r w:rsidRPr="000141C5">
        <w:rPr>
          <w:rFonts w:eastAsia="Times New Roman" w:cs="Times New Roman"/>
          <w:sz w:val="24"/>
          <w:szCs w:val="24"/>
          <w:lang w:eastAsia="it-IT"/>
        </w:rPr>
        <w:t xml:space="preserve">la Municipalità non </w:t>
      </w:r>
      <w:r>
        <w:rPr>
          <w:rFonts w:eastAsia="Times New Roman" w:cs="Times New Roman"/>
          <w:sz w:val="24"/>
          <w:szCs w:val="24"/>
          <w:lang w:eastAsia="it-IT"/>
        </w:rPr>
        <w:t xml:space="preserve">compete la decisione finale sulla ZTL. Chiarisce </w:t>
      </w:r>
      <w:r w:rsidRPr="000141C5">
        <w:rPr>
          <w:rFonts w:eastAsia="Times New Roman" w:cs="Times New Roman"/>
          <w:sz w:val="24"/>
          <w:szCs w:val="24"/>
          <w:lang w:eastAsia="it-IT"/>
        </w:rPr>
        <w:t>che la relazione</w:t>
      </w:r>
      <w:r>
        <w:rPr>
          <w:rFonts w:eastAsia="Times New Roman" w:cs="Times New Roman"/>
          <w:sz w:val="24"/>
          <w:szCs w:val="24"/>
          <w:lang w:eastAsia="it-IT"/>
        </w:rPr>
        <w:t>,</w:t>
      </w:r>
      <w:r w:rsidRPr="000141C5">
        <w:rPr>
          <w:rFonts w:eastAsia="Times New Roman" w:cs="Times New Roman"/>
          <w:sz w:val="24"/>
          <w:szCs w:val="24"/>
          <w:lang w:eastAsia="it-IT"/>
        </w:rPr>
        <w:t xml:space="preserve"> che verrà sottoposta a votazione</w:t>
      </w:r>
      <w:r>
        <w:rPr>
          <w:rFonts w:eastAsia="Times New Roman" w:cs="Times New Roman"/>
          <w:sz w:val="24"/>
          <w:szCs w:val="24"/>
          <w:lang w:eastAsia="it-IT"/>
        </w:rPr>
        <w:t>,</w:t>
      </w:r>
      <w:r w:rsidRPr="000141C5">
        <w:rPr>
          <w:rFonts w:eastAsia="Times New Roman" w:cs="Times New Roman"/>
          <w:sz w:val="24"/>
          <w:szCs w:val="24"/>
          <w:lang w:eastAsia="it-IT"/>
        </w:rPr>
        <w:t xml:space="preserve"> semplicemente recepisce i pareri raccolti da Enti competenti quali l'</w:t>
      </w:r>
      <w:proofErr w:type="spellStart"/>
      <w:r w:rsidRPr="000141C5">
        <w:rPr>
          <w:rFonts w:eastAsia="Times New Roman" w:cs="Times New Roman"/>
          <w:sz w:val="24"/>
          <w:szCs w:val="24"/>
          <w:lang w:eastAsia="it-IT"/>
        </w:rPr>
        <w:t>Arpac</w:t>
      </w:r>
      <w:proofErr w:type="spellEnd"/>
      <w:r w:rsidRPr="000141C5">
        <w:rPr>
          <w:rFonts w:eastAsia="Times New Roman" w:cs="Times New Roman"/>
          <w:sz w:val="24"/>
          <w:szCs w:val="24"/>
          <w:lang w:eastAsia="it-IT"/>
        </w:rPr>
        <w:t>, le associazioni e i cittadini del territorio, rappresentando una sintesi del lavoro svolto da inviare agli organi centrali competenti</w:t>
      </w:r>
      <w:r>
        <w:rPr>
          <w:rFonts w:eastAsia="Times New Roman" w:cs="Times New Roman"/>
          <w:sz w:val="24"/>
          <w:szCs w:val="24"/>
          <w:lang w:eastAsia="it-IT"/>
        </w:rPr>
        <w:t xml:space="preserve"> per la decisione conclusiva</w:t>
      </w:r>
      <w:r w:rsidRPr="000141C5">
        <w:rPr>
          <w:rFonts w:eastAsia="Times New Roman" w:cs="Times New Roman"/>
          <w:sz w:val="24"/>
          <w:szCs w:val="24"/>
          <w:lang w:eastAsia="it-IT"/>
        </w:rPr>
        <w:t>.</w:t>
      </w:r>
    </w:p>
    <w:p w:rsidR="000141C5" w:rsidRPr="000141C5" w:rsidRDefault="000141C5" w:rsidP="000141C5">
      <w:pPr>
        <w:spacing w:before="100" w:beforeAutospacing="1" w:after="100" w:afterAutospacing="1" w:line="240" w:lineRule="auto"/>
        <w:jc w:val="both"/>
        <w:rPr>
          <w:rFonts w:eastAsia="Times New Roman" w:cs="Times New Roman"/>
          <w:sz w:val="24"/>
          <w:szCs w:val="24"/>
          <w:lang w:eastAsia="it-IT"/>
        </w:rPr>
      </w:pPr>
      <w:r w:rsidRPr="000141C5">
        <w:rPr>
          <w:rFonts w:eastAsia="Times New Roman" w:cs="Times New Roman"/>
          <w:sz w:val="24"/>
          <w:szCs w:val="24"/>
          <w:lang w:eastAsia="it-IT"/>
        </w:rPr>
        <w:t>Il Cons</w:t>
      </w:r>
      <w:r>
        <w:rPr>
          <w:rFonts w:eastAsia="Times New Roman" w:cs="Times New Roman"/>
          <w:sz w:val="24"/>
          <w:szCs w:val="24"/>
          <w:lang w:eastAsia="it-IT"/>
        </w:rPr>
        <w:t xml:space="preserve">igliere </w:t>
      </w:r>
      <w:r w:rsidRPr="000141C5">
        <w:rPr>
          <w:rFonts w:eastAsia="Times New Roman" w:cs="Times New Roman"/>
          <w:sz w:val="24"/>
          <w:szCs w:val="24"/>
          <w:lang w:eastAsia="it-IT"/>
        </w:rPr>
        <w:t>Oriente chiede che la relazione recepisca la volontà di sospensione del varco ZTL.</w:t>
      </w:r>
    </w:p>
    <w:p w:rsidR="000141C5" w:rsidRPr="000141C5" w:rsidRDefault="000141C5" w:rsidP="000141C5">
      <w:pPr>
        <w:spacing w:before="100" w:beforeAutospacing="1" w:after="100" w:afterAutospacing="1" w:line="240" w:lineRule="auto"/>
        <w:jc w:val="both"/>
        <w:rPr>
          <w:rFonts w:eastAsia="Times New Roman" w:cs="Times New Roman"/>
          <w:sz w:val="24"/>
          <w:szCs w:val="24"/>
          <w:lang w:eastAsia="it-IT"/>
        </w:rPr>
      </w:pPr>
      <w:r w:rsidRPr="000141C5">
        <w:rPr>
          <w:rFonts w:eastAsia="Times New Roman" w:cs="Times New Roman"/>
          <w:sz w:val="24"/>
          <w:szCs w:val="24"/>
          <w:lang w:eastAsia="it-IT"/>
        </w:rPr>
        <w:t>La Cons</w:t>
      </w:r>
      <w:r>
        <w:rPr>
          <w:rFonts w:eastAsia="Times New Roman" w:cs="Times New Roman"/>
          <w:sz w:val="24"/>
          <w:szCs w:val="24"/>
          <w:lang w:eastAsia="it-IT"/>
        </w:rPr>
        <w:t xml:space="preserve">igliera </w:t>
      </w:r>
      <w:r w:rsidRPr="000141C5">
        <w:rPr>
          <w:rFonts w:eastAsia="Times New Roman" w:cs="Times New Roman"/>
          <w:sz w:val="24"/>
          <w:szCs w:val="24"/>
          <w:lang w:eastAsia="it-IT"/>
        </w:rPr>
        <w:t xml:space="preserve">Parlato ritiene che la relazione non sia esaustiva </w:t>
      </w:r>
      <w:proofErr w:type="spellStart"/>
      <w:r w:rsidRPr="000141C5">
        <w:rPr>
          <w:rFonts w:eastAsia="Times New Roman" w:cs="Times New Roman"/>
          <w:sz w:val="24"/>
          <w:szCs w:val="24"/>
          <w:lang w:eastAsia="it-IT"/>
        </w:rPr>
        <w:t>perchè</w:t>
      </w:r>
      <w:proofErr w:type="spellEnd"/>
      <w:r w:rsidRPr="000141C5">
        <w:rPr>
          <w:rFonts w:eastAsia="Times New Roman" w:cs="Times New Roman"/>
          <w:sz w:val="24"/>
          <w:szCs w:val="24"/>
          <w:lang w:eastAsia="it-IT"/>
        </w:rPr>
        <w:t xml:space="preserve"> non menziona i pareri dei residenti delle strade limitrofe a Piazza Dante, interessate da un intenso e maggiore traffico veicolare per le deviazioni causate dalla ZTL.</w:t>
      </w:r>
    </w:p>
    <w:p w:rsidR="000141C5" w:rsidRPr="000141C5" w:rsidRDefault="000141C5" w:rsidP="000141C5">
      <w:pPr>
        <w:spacing w:before="100" w:beforeAutospacing="1" w:after="100" w:afterAutospacing="1" w:line="240" w:lineRule="auto"/>
        <w:jc w:val="both"/>
        <w:rPr>
          <w:rFonts w:eastAsia="Times New Roman" w:cs="Times New Roman"/>
          <w:sz w:val="24"/>
          <w:szCs w:val="24"/>
          <w:lang w:eastAsia="it-IT"/>
        </w:rPr>
      </w:pPr>
      <w:r w:rsidRPr="000141C5">
        <w:rPr>
          <w:rFonts w:eastAsia="Times New Roman" w:cs="Times New Roman"/>
          <w:sz w:val="24"/>
          <w:szCs w:val="24"/>
          <w:lang w:eastAsia="it-IT"/>
        </w:rPr>
        <w:t>La Cons</w:t>
      </w:r>
      <w:r>
        <w:rPr>
          <w:rFonts w:eastAsia="Times New Roman" w:cs="Times New Roman"/>
          <w:sz w:val="24"/>
          <w:szCs w:val="24"/>
          <w:lang w:eastAsia="it-IT"/>
        </w:rPr>
        <w:t xml:space="preserve">igliera </w:t>
      </w:r>
      <w:r w:rsidRPr="000141C5">
        <w:rPr>
          <w:rFonts w:eastAsia="Times New Roman" w:cs="Times New Roman"/>
          <w:sz w:val="24"/>
          <w:szCs w:val="24"/>
          <w:lang w:eastAsia="it-IT"/>
        </w:rPr>
        <w:t>Capretti segnala che il problema sollevato dalla Parlato è co</w:t>
      </w:r>
      <w:r w:rsidR="0079124F">
        <w:rPr>
          <w:rFonts w:eastAsia="Times New Roman" w:cs="Times New Roman"/>
          <w:sz w:val="24"/>
          <w:szCs w:val="24"/>
          <w:lang w:eastAsia="it-IT"/>
        </w:rPr>
        <w:t xml:space="preserve">ndivisibile </w:t>
      </w:r>
      <w:r w:rsidRPr="000141C5">
        <w:rPr>
          <w:rFonts w:eastAsia="Times New Roman" w:cs="Times New Roman"/>
          <w:sz w:val="24"/>
          <w:szCs w:val="24"/>
          <w:lang w:eastAsia="it-IT"/>
        </w:rPr>
        <w:t xml:space="preserve">ma è </w:t>
      </w:r>
      <w:r w:rsidR="0079124F">
        <w:rPr>
          <w:rFonts w:eastAsia="Times New Roman" w:cs="Times New Roman"/>
          <w:sz w:val="24"/>
          <w:szCs w:val="24"/>
          <w:lang w:eastAsia="it-IT"/>
        </w:rPr>
        <w:t xml:space="preserve">determinato </w:t>
      </w:r>
      <w:r w:rsidRPr="000141C5">
        <w:rPr>
          <w:rFonts w:eastAsia="Times New Roman" w:cs="Times New Roman"/>
          <w:sz w:val="24"/>
          <w:szCs w:val="24"/>
          <w:lang w:eastAsia="it-IT"/>
        </w:rPr>
        <w:t>d</w:t>
      </w:r>
      <w:r w:rsidR="0079124F">
        <w:rPr>
          <w:rFonts w:eastAsia="Times New Roman" w:cs="Times New Roman"/>
          <w:sz w:val="24"/>
          <w:szCs w:val="24"/>
          <w:lang w:eastAsia="it-IT"/>
        </w:rPr>
        <w:t>a</w:t>
      </w:r>
      <w:r w:rsidRPr="000141C5">
        <w:rPr>
          <w:rFonts w:eastAsia="Times New Roman" w:cs="Times New Roman"/>
          <w:sz w:val="24"/>
          <w:szCs w:val="24"/>
          <w:lang w:eastAsia="it-IT"/>
        </w:rPr>
        <w:t xml:space="preserve"> un basso livello di pianificazione del territorio</w:t>
      </w:r>
      <w:r w:rsidR="0079124F">
        <w:rPr>
          <w:rFonts w:eastAsia="Times New Roman" w:cs="Times New Roman"/>
          <w:sz w:val="24"/>
          <w:szCs w:val="24"/>
          <w:lang w:eastAsia="it-IT"/>
        </w:rPr>
        <w:t>. C</w:t>
      </w:r>
      <w:r w:rsidRPr="000141C5">
        <w:rPr>
          <w:rFonts w:eastAsia="Times New Roman" w:cs="Times New Roman"/>
          <w:sz w:val="24"/>
          <w:szCs w:val="24"/>
          <w:lang w:eastAsia="it-IT"/>
        </w:rPr>
        <w:t>omunica che i consiglieri muni</w:t>
      </w:r>
      <w:r w:rsidR="0079124F">
        <w:rPr>
          <w:rFonts w:eastAsia="Times New Roman" w:cs="Times New Roman"/>
          <w:sz w:val="24"/>
          <w:szCs w:val="24"/>
          <w:lang w:eastAsia="it-IT"/>
        </w:rPr>
        <w:t>ci</w:t>
      </w:r>
      <w:r w:rsidRPr="000141C5">
        <w:rPr>
          <w:rFonts w:eastAsia="Times New Roman" w:cs="Times New Roman"/>
          <w:sz w:val="24"/>
          <w:szCs w:val="24"/>
          <w:lang w:eastAsia="it-IT"/>
        </w:rPr>
        <w:t>pali non sono informati sull'esistenza da dieci anni di piani di viabilità che interessano tutto il centro storico di cui ritiene si dovrebbe discutere.</w:t>
      </w:r>
    </w:p>
    <w:p w:rsidR="000141C5" w:rsidRPr="0079124F" w:rsidRDefault="000141C5" w:rsidP="0079124F">
      <w:pPr>
        <w:spacing w:before="100" w:beforeAutospacing="1" w:after="100" w:afterAutospacing="1" w:line="240" w:lineRule="auto"/>
        <w:jc w:val="both"/>
        <w:rPr>
          <w:rFonts w:eastAsia="Times New Roman" w:cs="Times New Roman"/>
          <w:sz w:val="24"/>
          <w:szCs w:val="24"/>
          <w:lang w:eastAsia="it-IT"/>
        </w:rPr>
      </w:pPr>
      <w:r w:rsidRPr="0079124F">
        <w:rPr>
          <w:rFonts w:eastAsia="Times New Roman" w:cs="Times New Roman"/>
          <w:sz w:val="24"/>
          <w:szCs w:val="24"/>
          <w:lang w:eastAsia="it-IT"/>
        </w:rPr>
        <w:t>Il Cons</w:t>
      </w:r>
      <w:r w:rsidR="0079124F" w:rsidRPr="0079124F">
        <w:rPr>
          <w:rFonts w:eastAsia="Times New Roman" w:cs="Times New Roman"/>
          <w:sz w:val="24"/>
          <w:szCs w:val="24"/>
          <w:lang w:eastAsia="it-IT"/>
        </w:rPr>
        <w:t xml:space="preserve">igliere </w:t>
      </w:r>
      <w:r w:rsidRPr="0079124F">
        <w:rPr>
          <w:rFonts w:eastAsia="Times New Roman" w:cs="Times New Roman"/>
          <w:sz w:val="24"/>
          <w:szCs w:val="24"/>
          <w:lang w:eastAsia="it-IT"/>
        </w:rPr>
        <w:t xml:space="preserve">Della Ragione si dichiara favorevole all'approvazione della relazione </w:t>
      </w:r>
      <w:proofErr w:type="spellStart"/>
      <w:r w:rsidRPr="0079124F">
        <w:rPr>
          <w:rFonts w:eastAsia="Times New Roman" w:cs="Times New Roman"/>
          <w:sz w:val="24"/>
          <w:szCs w:val="24"/>
          <w:lang w:eastAsia="it-IT"/>
        </w:rPr>
        <w:t>poichè</w:t>
      </w:r>
      <w:proofErr w:type="spellEnd"/>
      <w:r w:rsidRPr="0079124F">
        <w:rPr>
          <w:rFonts w:eastAsia="Times New Roman" w:cs="Times New Roman"/>
          <w:sz w:val="24"/>
          <w:szCs w:val="24"/>
          <w:lang w:eastAsia="it-IT"/>
        </w:rPr>
        <w:t xml:space="preserve"> non interviene nel merito di scelte che competono all'amministrazione centrale.</w:t>
      </w:r>
    </w:p>
    <w:p w:rsidR="000141C5" w:rsidRPr="0079124F" w:rsidRDefault="000141C5" w:rsidP="0079124F">
      <w:pPr>
        <w:spacing w:before="100" w:beforeAutospacing="1" w:after="100" w:afterAutospacing="1" w:line="240" w:lineRule="auto"/>
        <w:jc w:val="both"/>
        <w:rPr>
          <w:rFonts w:eastAsia="Times New Roman" w:cs="Times New Roman"/>
          <w:sz w:val="24"/>
          <w:szCs w:val="24"/>
          <w:lang w:eastAsia="it-IT"/>
        </w:rPr>
      </w:pPr>
      <w:r w:rsidRPr="0079124F">
        <w:rPr>
          <w:rFonts w:eastAsia="Times New Roman" w:cs="Times New Roman"/>
          <w:sz w:val="24"/>
          <w:szCs w:val="24"/>
          <w:lang w:eastAsia="it-IT"/>
        </w:rPr>
        <w:t>Il Presidente replica al Cons</w:t>
      </w:r>
      <w:r w:rsidR="0079124F" w:rsidRPr="0079124F">
        <w:rPr>
          <w:rFonts w:eastAsia="Times New Roman" w:cs="Times New Roman"/>
          <w:sz w:val="24"/>
          <w:szCs w:val="24"/>
          <w:lang w:eastAsia="it-IT"/>
        </w:rPr>
        <w:t xml:space="preserve">igliere </w:t>
      </w:r>
      <w:r w:rsidRPr="0079124F">
        <w:rPr>
          <w:rFonts w:eastAsia="Times New Roman" w:cs="Times New Roman"/>
          <w:sz w:val="24"/>
          <w:szCs w:val="24"/>
          <w:lang w:eastAsia="it-IT"/>
        </w:rPr>
        <w:t>Oriente che non è possibile recepire la richiesta di sospensione in quanto l'orientamento dell'amministrazione comunale verte sulla proroga o sull'abolizione tout court della ZTL di Piazza Dante.</w:t>
      </w:r>
    </w:p>
    <w:p w:rsidR="000141C5" w:rsidRPr="0079124F" w:rsidRDefault="000141C5" w:rsidP="0079124F">
      <w:pPr>
        <w:spacing w:before="100" w:beforeAutospacing="1" w:after="100" w:afterAutospacing="1" w:line="240" w:lineRule="auto"/>
        <w:jc w:val="both"/>
        <w:rPr>
          <w:rFonts w:eastAsia="Times New Roman" w:cs="Times New Roman"/>
          <w:sz w:val="24"/>
          <w:szCs w:val="24"/>
          <w:lang w:eastAsia="it-IT"/>
        </w:rPr>
      </w:pPr>
      <w:r w:rsidRPr="0079124F">
        <w:rPr>
          <w:rFonts w:eastAsia="Times New Roman" w:cs="Times New Roman"/>
          <w:sz w:val="24"/>
          <w:szCs w:val="24"/>
          <w:lang w:eastAsia="it-IT"/>
        </w:rPr>
        <w:t>Il Cons</w:t>
      </w:r>
      <w:r w:rsidR="0079124F">
        <w:rPr>
          <w:rFonts w:eastAsia="Times New Roman" w:cs="Times New Roman"/>
          <w:sz w:val="24"/>
          <w:szCs w:val="24"/>
          <w:lang w:eastAsia="it-IT"/>
        </w:rPr>
        <w:t xml:space="preserve">igliere </w:t>
      </w:r>
      <w:proofErr w:type="spellStart"/>
      <w:r w:rsidRPr="0079124F">
        <w:rPr>
          <w:rFonts w:eastAsia="Times New Roman" w:cs="Times New Roman"/>
          <w:sz w:val="24"/>
          <w:szCs w:val="24"/>
          <w:lang w:eastAsia="it-IT"/>
        </w:rPr>
        <w:t>Brandolini</w:t>
      </w:r>
      <w:proofErr w:type="spellEnd"/>
      <w:r w:rsidRPr="0079124F">
        <w:rPr>
          <w:rFonts w:eastAsia="Times New Roman" w:cs="Times New Roman"/>
          <w:sz w:val="24"/>
          <w:szCs w:val="24"/>
          <w:lang w:eastAsia="it-IT"/>
        </w:rPr>
        <w:t>, pur ringraziando il Presidente per il lavoro svolto, non condivide i metodi utilizzati nella redazione dell</w:t>
      </w:r>
      <w:r w:rsidR="0079124F" w:rsidRPr="0079124F">
        <w:rPr>
          <w:rFonts w:eastAsia="Times New Roman" w:cs="Times New Roman"/>
          <w:sz w:val="24"/>
          <w:szCs w:val="24"/>
          <w:lang w:eastAsia="it-IT"/>
        </w:rPr>
        <w:t>a relazione</w:t>
      </w:r>
      <w:r w:rsidRPr="0079124F">
        <w:rPr>
          <w:rFonts w:eastAsia="Times New Roman" w:cs="Times New Roman"/>
          <w:sz w:val="24"/>
          <w:szCs w:val="24"/>
          <w:lang w:eastAsia="it-IT"/>
        </w:rPr>
        <w:t xml:space="preserve">. Ritiene che la relazione sia incompleta in quanto non sono stati richiesti i pareri dei cittadini delle strade limitrofe congestionate dal traffico </w:t>
      </w:r>
      <w:proofErr w:type="spellStart"/>
      <w:r w:rsidRPr="0079124F">
        <w:rPr>
          <w:rFonts w:eastAsia="Times New Roman" w:cs="Times New Roman"/>
          <w:sz w:val="24"/>
          <w:szCs w:val="24"/>
          <w:lang w:eastAsia="it-IT"/>
        </w:rPr>
        <w:t>nè</w:t>
      </w:r>
      <w:proofErr w:type="spellEnd"/>
      <w:r w:rsidRPr="0079124F">
        <w:rPr>
          <w:rFonts w:eastAsia="Times New Roman" w:cs="Times New Roman"/>
          <w:sz w:val="24"/>
          <w:szCs w:val="24"/>
          <w:lang w:eastAsia="it-IT"/>
        </w:rPr>
        <w:t xml:space="preserve"> di ampie fasce della popolazione quali gli esercenti attività commerciali ed il clero.</w:t>
      </w:r>
      <w:r w:rsidR="0079124F">
        <w:rPr>
          <w:rFonts w:eastAsia="Times New Roman" w:cs="Times New Roman"/>
          <w:sz w:val="24"/>
          <w:szCs w:val="24"/>
          <w:lang w:eastAsia="it-IT"/>
        </w:rPr>
        <w:t xml:space="preserve"> </w:t>
      </w:r>
      <w:r w:rsidRPr="0079124F">
        <w:rPr>
          <w:rFonts w:eastAsia="Times New Roman" w:cs="Times New Roman"/>
          <w:sz w:val="24"/>
          <w:szCs w:val="24"/>
          <w:lang w:eastAsia="it-IT"/>
        </w:rPr>
        <w:t>Dichiara il suo voto contrario al documento.</w:t>
      </w:r>
    </w:p>
    <w:p w:rsidR="000141C5" w:rsidRPr="0079124F" w:rsidRDefault="000141C5" w:rsidP="0079124F">
      <w:pPr>
        <w:spacing w:before="100" w:beforeAutospacing="1" w:after="100" w:afterAutospacing="1" w:line="240" w:lineRule="auto"/>
        <w:jc w:val="both"/>
        <w:rPr>
          <w:rFonts w:eastAsia="Times New Roman" w:cs="Times New Roman"/>
          <w:sz w:val="24"/>
          <w:szCs w:val="24"/>
          <w:lang w:eastAsia="it-IT"/>
        </w:rPr>
      </w:pPr>
      <w:r w:rsidRPr="0079124F">
        <w:rPr>
          <w:rFonts w:eastAsia="Times New Roman" w:cs="Times New Roman"/>
          <w:sz w:val="24"/>
          <w:szCs w:val="24"/>
          <w:lang w:eastAsia="it-IT"/>
        </w:rPr>
        <w:lastRenderedPageBreak/>
        <w:t>Il Cons</w:t>
      </w:r>
      <w:r w:rsidR="0079124F" w:rsidRPr="0079124F">
        <w:rPr>
          <w:rFonts w:eastAsia="Times New Roman" w:cs="Times New Roman"/>
          <w:sz w:val="24"/>
          <w:szCs w:val="24"/>
          <w:lang w:eastAsia="it-IT"/>
        </w:rPr>
        <w:t xml:space="preserve">igliere </w:t>
      </w:r>
      <w:proofErr w:type="spellStart"/>
      <w:r w:rsidRPr="0079124F">
        <w:rPr>
          <w:rFonts w:eastAsia="Times New Roman" w:cs="Times New Roman"/>
          <w:sz w:val="24"/>
          <w:szCs w:val="24"/>
          <w:lang w:eastAsia="it-IT"/>
        </w:rPr>
        <w:t>Straus</w:t>
      </w:r>
      <w:proofErr w:type="spellEnd"/>
      <w:r w:rsidRPr="0079124F">
        <w:rPr>
          <w:rFonts w:eastAsia="Times New Roman" w:cs="Times New Roman"/>
          <w:sz w:val="24"/>
          <w:szCs w:val="24"/>
          <w:lang w:eastAsia="it-IT"/>
        </w:rPr>
        <w:t xml:space="preserve"> ritiene che nella relazione siano stati omessi i dati sui flussi veicolari del centro storico.</w:t>
      </w:r>
    </w:p>
    <w:p w:rsidR="000141C5" w:rsidRPr="0079124F" w:rsidRDefault="000141C5" w:rsidP="0079124F">
      <w:pPr>
        <w:spacing w:before="100" w:beforeAutospacing="1" w:after="100" w:afterAutospacing="1" w:line="240" w:lineRule="auto"/>
        <w:jc w:val="both"/>
        <w:rPr>
          <w:rFonts w:eastAsia="Times New Roman" w:cs="Times New Roman"/>
          <w:sz w:val="24"/>
          <w:szCs w:val="24"/>
          <w:lang w:eastAsia="it-IT"/>
        </w:rPr>
      </w:pPr>
      <w:r w:rsidRPr="0079124F">
        <w:rPr>
          <w:rFonts w:eastAsia="Times New Roman" w:cs="Times New Roman"/>
          <w:sz w:val="24"/>
          <w:szCs w:val="24"/>
          <w:lang w:eastAsia="it-IT"/>
        </w:rPr>
        <w:t xml:space="preserve">Il Presidente </w:t>
      </w:r>
      <w:r w:rsidR="0079124F" w:rsidRPr="0079124F">
        <w:rPr>
          <w:rFonts w:eastAsia="Times New Roman" w:cs="Times New Roman"/>
          <w:sz w:val="24"/>
          <w:szCs w:val="24"/>
          <w:lang w:eastAsia="it-IT"/>
        </w:rPr>
        <w:t xml:space="preserve">chiarisce </w:t>
      </w:r>
      <w:r w:rsidRPr="0079124F">
        <w:rPr>
          <w:rFonts w:eastAsia="Times New Roman" w:cs="Times New Roman"/>
          <w:sz w:val="24"/>
          <w:szCs w:val="24"/>
          <w:lang w:eastAsia="it-IT"/>
        </w:rPr>
        <w:t>che la relazione ha recepito solo i dati ARPAC</w:t>
      </w:r>
      <w:r w:rsidR="0079124F">
        <w:rPr>
          <w:rFonts w:eastAsia="Times New Roman" w:cs="Times New Roman"/>
          <w:sz w:val="24"/>
          <w:szCs w:val="24"/>
          <w:lang w:eastAsia="it-IT"/>
        </w:rPr>
        <w:t xml:space="preserve">, come </w:t>
      </w:r>
      <w:r w:rsidRPr="0079124F">
        <w:rPr>
          <w:rFonts w:eastAsia="Times New Roman" w:cs="Times New Roman"/>
          <w:sz w:val="24"/>
          <w:szCs w:val="24"/>
          <w:lang w:eastAsia="it-IT"/>
        </w:rPr>
        <w:t>chiaramente riportato</w:t>
      </w:r>
      <w:r w:rsidR="0079124F">
        <w:rPr>
          <w:rFonts w:eastAsia="Times New Roman" w:cs="Times New Roman"/>
          <w:sz w:val="24"/>
          <w:szCs w:val="24"/>
          <w:lang w:eastAsia="it-IT"/>
        </w:rPr>
        <w:t xml:space="preserve">, in quanto </w:t>
      </w:r>
      <w:r w:rsidRPr="0079124F">
        <w:rPr>
          <w:rFonts w:eastAsia="Times New Roman" w:cs="Times New Roman"/>
          <w:sz w:val="24"/>
          <w:szCs w:val="24"/>
          <w:lang w:eastAsia="it-IT"/>
        </w:rPr>
        <w:t xml:space="preserve">l'ufficio viabilità e traffico  </w:t>
      </w:r>
      <w:r w:rsidR="0079124F">
        <w:rPr>
          <w:rFonts w:eastAsia="Times New Roman" w:cs="Times New Roman"/>
          <w:sz w:val="24"/>
          <w:szCs w:val="24"/>
          <w:lang w:eastAsia="it-IT"/>
        </w:rPr>
        <w:t xml:space="preserve">e </w:t>
      </w:r>
      <w:r w:rsidRPr="0079124F">
        <w:rPr>
          <w:rFonts w:eastAsia="Times New Roman" w:cs="Times New Roman"/>
          <w:sz w:val="24"/>
          <w:szCs w:val="24"/>
          <w:lang w:eastAsia="it-IT"/>
        </w:rPr>
        <w:t xml:space="preserve">l'ANM </w:t>
      </w:r>
      <w:r w:rsidR="0079124F">
        <w:rPr>
          <w:rFonts w:eastAsia="Times New Roman" w:cs="Times New Roman"/>
          <w:sz w:val="24"/>
          <w:szCs w:val="24"/>
          <w:lang w:eastAsia="it-IT"/>
        </w:rPr>
        <w:t xml:space="preserve">non </w:t>
      </w:r>
      <w:r w:rsidRPr="0079124F">
        <w:rPr>
          <w:rFonts w:eastAsia="Times New Roman" w:cs="Times New Roman"/>
          <w:sz w:val="24"/>
          <w:szCs w:val="24"/>
          <w:lang w:eastAsia="it-IT"/>
        </w:rPr>
        <w:t>hanno riscontrato le richieste inviate dalla Presidenza.</w:t>
      </w:r>
    </w:p>
    <w:p w:rsidR="000141C5" w:rsidRPr="00BD5032" w:rsidRDefault="000141C5" w:rsidP="00BD5032">
      <w:pPr>
        <w:spacing w:before="100" w:beforeAutospacing="1" w:after="100" w:afterAutospacing="1" w:line="240" w:lineRule="auto"/>
        <w:jc w:val="both"/>
        <w:rPr>
          <w:rFonts w:eastAsia="Times New Roman" w:cs="Times New Roman"/>
          <w:sz w:val="24"/>
          <w:szCs w:val="24"/>
          <w:lang w:eastAsia="it-IT"/>
        </w:rPr>
      </w:pPr>
      <w:r w:rsidRPr="00BD5032">
        <w:rPr>
          <w:rFonts w:eastAsia="Times New Roman" w:cs="Times New Roman"/>
          <w:sz w:val="24"/>
          <w:szCs w:val="24"/>
          <w:lang w:eastAsia="it-IT"/>
        </w:rPr>
        <w:t>Il Cons</w:t>
      </w:r>
      <w:r w:rsidR="00BD5032">
        <w:rPr>
          <w:rFonts w:eastAsia="Times New Roman" w:cs="Times New Roman"/>
          <w:sz w:val="24"/>
          <w:szCs w:val="24"/>
          <w:lang w:eastAsia="it-IT"/>
        </w:rPr>
        <w:t xml:space="preserve">igliere </w:t>
      </w:r>
      <w:proofErr w:type="spellStart"/>
      <w:r w:rsidRPr="00BD5032">
        <w:rPr>
          <w:rFonts w:eastAsia="Times New Roman" w:cs="Times New Roman"/>
          <w:sz w:val="24"/>
          <w:szCs w:val="24"/>
          <w:lang w:eastAsia="it-IT"/>
        </w:rPr>
        <w:t>Sarnacchiaro</w:t>
      </w:r>
      <w:proofErr w:type="spellEnd"/>
      <w:r w:rsidRPr="00BD5032">
        <w:rPr>
          <w:rFonts w:eastAsia="Times New Roman" w:cs="Times New Roman"/>
          <w:sz w:val="24"/>
          <w:szCs w:val="24"/>
          <w:lang w:eastAsia="it-IT"/>
        </w:rPr>
        <w:t xml:space="preserve"> ritiene che la relazione sia una sintesi del lavoro svolto che non entra nel merito di un parere sulla ZTL e pertanto esprime parere favorevole a nome</w:t>
      </w:r>
      <w:r w:rsidR="00BD5032" w:rsidRPr="00BD5032">
        <w:rPr>
          <w:rFonts w:eastAsia="Times New Roman" w:cs="Times New Roman"/>
          <w:sz w:val="24"/>
          <w:szCs w:val="24"/>
          <w:lang w:eastAsia="it-IT"/>
        </w:rPr>
        <w:t xml:space="preserve"> </w:t>
      </w:r>
      <w:r w:rsidRPr="00BD5032">
        <w:rPr>
          <w:rFonts w:eastAsia="Times New Roman" w:cs="Times New Roman"/>
          <w:sz w:val="24"/>
          <w:szCs w:val="24"/>
          <w:lang w:eastAsia="it-IT"/>
        </w:rPr>
        <w:t xml:space="preserve">del </w:t>
      </w:r>
      <w:r w:rsidR="00BD5032" w:rsidRPr="00BD5032">
        <w:rPr>
          <w:rFonts w:eastAsia="Times New Roman" w:cs="Times New Roman"/>
          <w:sz w:val="24"/>
          <w:szCs w:val="24"/>
          <w:lang w:eastAsia="it-IT"/>
        </w:rPr>
        <w:t>G</w:t>
      </w:r>
      <w:r w:rsidRPr="00BD5032">
        <w:rPr>
          <w:rFonts w:eastAsia="Times New Roman" w:cs="Times New Roman"/>
          <w:sz w:val="24"/>
          <w:szCs w:val="24"/>
          <w:lang w:eastAsia="it-IT"/>
        </w:rPr>
        <w:t>ruppo Manfredi Sindaco alla sua approvazione.</w:t>
      </w:r>
    </w:p>
    <w:p w:rsidR="000141C5" w:rsidRPr="001926E4" w:rsidRDefault="000141C5" w:rsidP="001926E4">
      <w:pPr>
        <w:spacing w:before="100" w:beforeAutospacing="1" w:after="100" w:afterAutospacing="1" w:line="240" w:lineRule="auto"/>
        <w:jc w:val="both"/>
        <w:rPr>
          <w:rFonts w:eastAsia="Times New Roman" w:cs="Times New Roman"/>
          <w:sz w:val="24"/>
          <w:szCs w:val="24"/>
          <w:lang w:eastAsia="it-IT"/>
        </w:rPr>
      </w:pPr>
      <w:r w:rsidRPr="001926E4">
        <w:rPr>
          <w:rFonts w:eastAsia="Times New Roman" w:cs="Times New Roman"/>
          <w:sz w:val="24"/>
          <w:szCs w:val="24"/>
          <w:lang w:eastAsia="it-IT"/>
        </w:rPr>
        <w:t>Il Cons</w:t>
      </w:r>
      <w:r w:rsidR="00BD5032" w:rsidRPr="001926E4">
        <w:rPr>
          <w:rFonts w:eastAsia="Times New Roman" w:cs="Times New Roman"/>
          <w:sz w:val="24"/>
          <w:szCs w:val="24"/>
          <w:lang w:eastAsia="it-IT"/>
        </w:rPr>
        <w:t xml:space="preserve">igliere </w:t>
      </w:r>
      <w:r w:rsidRPr="001926E4">
        <w:rPr>
          <w:rFonts w:eastAsia="Times New Roman" w:cs="Times New Roman"/>
          <w:sz w:val="24"/>
          <w:szCs w:val="24"/>
          <w:lang w:eastAsia="it-IT"/>
        </w:rPr>
        <w:t xml:space="preserve">De </w:t>
      </w:r>
      <w:proofErr w:type="spellStart"/>
      <w:r w:rsidRPr="001926E4">
        <w:rPr>
          <w:rFonts w:eastAsia="Times New Roman" w:cs="Times New Roman"/>
          <w:sz w:val="24"/>
          <w:szCs w:val="24"/>
          <w:lang w:eastAsia="it-IT"/>
        </w:rPr>
        <w:t>Stasio</w:t>
      </w:r>
      <w:proofErr w:type="spellEnd"/>
      <w:r w:rsidRPr="001926E4">
        <w:rPr>
          <w:rFonts w:eastAsia="Times New Roman" w:cs="Times New Roman"/>
          <w:sz w:val="24"/>
          <w:szCs w:val="24"/>
          <w:lang w:eastAsia="it-IT"/>
        </w:rPr>
        <w:t xml:space="preserve"> </w:t>
      </w:r>
      <w:r w:rsidR="00BD5032" w:rsidRPr="001926E4">
        <w:rPr>
          <w:rFonts w:eastAsia="Times New Roman" w:cs="Times New Roman"/>
          <w:sz w:val="24"/>
          <w:szCs w:val="24"/>
          <w:lang w:eastAsia="it-IT"/>
        </w:rPr>
        <w:t xml:space="preserve">ritiene </w:t>
      </w:r>
      <w:r w:rsidRPr="001926E4">
        <w:rPr>
          <w:rFonts w:eastAsia="Times New Roman" w:cs="Times New Roman"/>
          <w:sz w:val="24"/>
          <w:szCs w:val="24"/>
          <w:lang w:eastAsia="it-IT"/>
        </w:rPr>
        <w:t>che il Cons</w:t>
      </w:r>
      <w:r w:rsidR="00BD5032" w:rsidRPr="001926E4">
        <w:rPr>
          <w:rFonts w:eastAsia="Times New Roman" w:cs="Times New Roman"/>
          <w:sz w:val="24"/>
          <w:szCs w:val="24"/>
          <w:lang w:eastAsia="it-IT"/>
        </w:rPr>
        <w:t xml:space="preserve">igliere </w:t>
      </w:r>
      <w:proofErr w:type="spellStart"/>
      <w:r w:rsidRPr="001926E4">
        <w:rPr>
          <w:rFonts w:eastAsia="Times New Roman" w:cs="Times New Roman"/>
          <w:sz w:val="24"/>
          <w:szCs w:val="24"/>
          <w:lang w:eastAsia="it-IT"/>
        </w:rPr>
        <w:t>Sarnacchiaro</w:t>
      </w:r>
      <w:proofErr w:type="spellEnd"/>
      <w:r w:rsidRPr="001926E4">
        <w:rPr>
          <w:rFonts w:eastAsia="Times New Roman" w:cs="Times New Roman"/>
          <w:sz w:val="24"/>
          <w:szCs w:val="24"/>
          <w:lang w:eastAsia="it-IT"/>
        </w:rPr>
        <w:t xml:space="preserve"> abbia espresso un parere riduttivo di quella che è la funzione del Consiglio </w:t>
      </w:r>
      <w:r w:rsidR="00BD5032" w:rsidRPr="001926E4">
        <w:rPr>
          <w:rFonts w:eastAsia="Times New Roman" w:cs="Times New Roman"/>
          <w:sz w:val="24"/>
          <w:szCs w:val="24"/>
          <w:lang w:eastAsia="it-IT"/>
        </w:rPr>
        <w:t>M</w:t>
      </w:r>
      <w:r w:rsidRPr="001926E4">
        <w:rPr>
          <w:rFonts w:eastAsia="Times New Roman" w:cs="Times New Roman"/>
          <w:sz w:val="24"/>
          <w:szCs w:val="24"/>
          <w:lang w:eastAsia="it-IT"/>
        </w:rPr>
        <w:t xml:space="preserve">unicipale e che la relazione non sia sufficientemente informativa dello stato in cui si trovano le zone limitrofe di </w:t>
      </w:r>
      <w:r w:rsidR="001926E4" w:rsidRPr="001926E4">
        <w:rPr>
          <w:rFonts w:eastAsia="Times New Roman" w:cs="Times New Roman"/>
          <w:sz w:val="24"/>
          <w:szCs w:val="24"/>
          <w:lang w:eastAsia="it-IT"/>
        </w:rPr>
        <w:t>P</w:t>
      </w:r>
      <w:r w:rsidRPr="001926E4">
        <w:rPr>
          <w:rFonts w:eastAsia="Times New Roman" w:cs="Times New Roman"/>
          <w:sz w:val="24"/>
          <w:szCs w:val="24"/>
          <w:lang w:eastAsia="it-IT"/>
        </w:rPr>
        <w:t>iazza Dante. Esprime contrarietà alla ZTL e all'approvazione del documento e chiede al Presidente di non porlo in votazione.</w:t>
      </w:r>
    </w:p>
    <w:p w:rsidR="000141C5" w:rsidRPr="00BB3B75" w:rsidRDefault="000141C5" w:rsidP="00BB3B75">
      <w:pPr>
        <w:spacing w:before="100" w:beforeAutospacing="1" w:after="100" w:afterAutospacing="1" w:line="240" w:lineRule="auto"/>
        <w:jc w:val="both"/>
        <w:rPr>
          <w:rFonts w:eastAsia="Times New Roman" w:cs="Times New Roman"/>
          <w:sz w:val="24"/>
          <w:szCs w:val="24"/>
          <w:lang w:eastAsia="it-IT"/>
        </w:rPr>
      </w:pPr>
      <w:r w:rsidRPr="00BB3B75">
        <w:rPr>
          <w:rFonts w:eastAsia="Times New Roman" w:cs="Times New Roman"/>
          <w:sz w:val="24"/>
          <w:szCs w:val="24"/>
          <w:lang w:eastAsia="it-IT"/>
        </w:rPr>
        <w:t>Il Cons</w:t>
      </w:r>
      <w:r w:rsidR="001926E4" w:rsidRPr="00BB3B75">
        <w:rPr>
          <w:rFonts w:eastAsia="Times New Roman" w:cs="Times New Roman"/>
          <w:sz w:val="24"/>
          <w:szCs w:val="24"/>
          <w:lang w:eastAsia="it-IT"/>
        </w:rPr>
        <w:t xml:space="preserve">igliere </w:t>
      </w:r>
      <w:r w:rsidRPr="00BB3B75">
        <w:rPr>
          <w:rFonts w:eastAsia="Times New Roman" w:cs="Times New Roman"/>
          <w:sz w:val="24"/>
          <w:szCs w:val="24"/>
          <w:lang w:eastAsia="it-IT"/>
        </w:rPr>
        <w:t xml:space="preserve">Ferrara dichiara che il Consiglio non è un ente postale e il documento </w:t>
      </w:r>
      <w:r w:rsidR="001926E4" w:rsidRPr="00BB3B75">
        <w:rPr>
          <w:rFonts w:eastAsia="Times New Roman" w:cs="Times New Roman"/>
          <w:sz w:val="24"/>
          <w:szCs w:val="24"/>
          <w:lang w:eastAsia="it-IT"/>
        </w:rPr>
        <w:t>ha una valenza politica</w:t>
      </w:r>
      <w:r w:rsidRPr="00BB3B75">
        <w:rPr>
          <w:rFonts w:eastAsia="Times New Roman" w:cs="Times New Roman"/>
          <w:sz w:val="24"/>
          <w:szCs w:val="24"/>
          <w:lang w:eastAsia="it-IT"/>
        </w:rPr>
        <w:t>. Ritiene che</w:t>
      </w:r>
      <w:r w:rsidR="002A6895" w:rsidRPr="00BB3B75">
        <w:rPr>
          <w:rFonts w:eastAsia="Times New Roman" w:cs="Times New Roman"/>
          <w:sz w:val="24"/>
          <w:szCs w:val="24"/>
          <w:lang w:eastAsia="it-IT"/>
        </w:rPr>
        <w:t xml:space="preserve"> </w:t>
      </w:r>
      <w:r w:rsidRPr="00BB3B75">
        <w:rPr>
          <w:rFonts w:eastAsia="Times New Roman" w:cs="Times New Roman"/>
          <w:sz w:val="24"/>
          <w:szCs w:val="24"/>
          <w:lang w:eastAsia="it-IT"/>
        </w:rPr>
        <w:t>la maggioranza sia divisa sull'argomento</w:t>
      </w:r>
      <w:r w:rsidR="00234D1E">
        <w:rPr>
          <w:rFonts w:eastAsia="Times New Roman" w:cs="Times New Roman"/>
          <w:sz w:val="24"/>
          <w:szCs w:val="24"/>
          <w:lang w:eastAsia="it-IT"/>
        </w:rPr>
        <w:t xml:space="preserve"> e </w:t>
      </w:r>
      <w:r w:rsidRPr="00BB3B75">
        <w:rPr>
          <w:rFonts w:eastAsia="Times New Roman" w:cs="Times New Roman"/>
          <w:sz w:val="24"/>
          <w:szCs w:val="24"/>
          <w:lang w:eastAsia="it-IT"/>
        </w:rPr>
        <w:t>la relazione stia difendendo un</w:t>
      </w:r>
      <w:r w:rsidR="001926E4" w:rsidRPr="00BB3B75">
        <w:rPr>
          <w:rFonts w:eastAsia="Times New Roman" w:cs="Times New Roman"/>
          <w:sz w:val="24"/>
          <w:szCs w:val="24"/>
          <w:lang w:eastAsia="it-IT"/>
        </w:rPr>
        <w:t xml:space="preserve">a posizione </w:t>
      </w:r>
      <w:r w:rsidRPr="00BB3B75">
        <w:rPr>
          <w:rFonts w:eastAsia="Times New Roman" w:cs="Times New Roman"/>
          <w:sz w:val="24"/>
          <w:szCs w:val="24"/>
          <w:lang w:eastAsia="it-IT"/>
        </w:rPr>
        <w:t>d</w:t>
      </w:r>
      <w:r w:rsidR="001926E4" w:rsidRPr="00BB3B75">
        <w:rPr>
          <w:rFonts w:eastAsia="Times New Roman" w:cs="Times New Roman"/>
          <w:sz w:val="24"/>
          <w:szCs w:val="24"/>
          <w:lang w:eastAsia="it-IT"/>
        </w:rPr>
        <w:t xml:space="preserve">ella Giunta </w:t>
      </w:r>
      <w:r w:rsidRPr="00BB3B75">
        <w:rPr>
          <w:rFonts w:eastAsia="Times New Roman" w:cs="Times New Roman"/>
          <w:sz w:val="24"/>
          <w:szCs w:val="24"/>
          <w:lang w:eastAsia="it-IT"/>
        </w:rPr>
        <w:t>De Magistris nel tendere verso una posizione in favore della ZTL</w:t>
      </w:r>
      <w:r w:rsidR="00E86B6A">
        <w:rPr>
          <w:rFonts w:eastAsia="Times New Roman" w:cs="Times New Roman"/>
          <w:sz w:val="24"/>
          <w:szCs w:val="24"/>
          <w:lang w:eastAsia="it-IT"/>
        </w:rPr>
        <w:t>. S</w:t>
      </w:r>
      <w:r w:rsidRPr="00BB3B75">
        <w:rPr>
          <w:rFonts w:eastAsia="Times New Roman" w:cs="Times New Roman"/>
          <w:sz w:val="24"/>
          <w:szCs w:val="24"/>
          <w:lang w:eastAsia="it-IT"/>
        </w:rPr>
        <w:t>i dichiara contrario alla stessa.</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La Cons</w:t>
      </w:r>
      <w:r w:rsidR="00E86B6A">
        <w:rPr>
          <w:rFonts w:eastAsia="Times New Roman" w:cs="Times New Roman"/>
          <w:sz w:val="24"/>
          <w:szCs w:val="24"/>
          <w:lang w:eastAsia="it-IT"/>
        </w:rPr>
        <w:t xml:space="preserve">igliera </w:t>
      </w:r>
      <w:r w:rsidRPr="00E86B6A">
        <w:rPr>
          <w:rFonts w:eastAsia="Times New Roman" w:cs="Times New Roman"/>
          <w:sz w:val="24"/>
          <w:szCs w:val="24"/>
          <w:lang w:eastAsia="it-IT"/>
        </w:rPr>
        <w:t>Capretti ribadisce di essere favorevole all'approvazione di una relazione che mostra di contenere tutti i pareri raccolti.</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Il Cons</w:t>
      </w:r>
      <w:r w:rsidR="00E86B6A">
        <w:rPr>
          <w:rFonts w:eastAsia="Times New Roman" w:cs="Times New Roman"/>
          <w:sz w:val="24"/>
          <w:szCs w:val="24"/>
          <w:lang w:eastAsia="it-IT"/>
        </w:rPr>
        <w:t xml:space="preserve">igliere </w:t>
      </w:r>
      <w:r w:rsidRPr="00E86B6A">
        <w:rPr>
          <w:rFonts w:eastAsia="Times New Roman" w:cs="Times New Roman"/>
          <w:sz w:val="24"/>
          <w:szCs w:val="24"/>
          <w:lang w:eastAsia="it-IT"/>
        </w:rPr>
        <w:t xml:space="preserve">Platone chiede che il documento prodotto a nome del suo gruppo e allegato al verbale della seduta precedente, venga </w:t>
      </w:r>
      <w:proofErr w:type="spellStart"/>
      <w:r w:rsidRPr="00E86B6A">
        <w:rPr>
          <w:rFonts w:eastAsia="Times New Roman" w:cs="Times New Roman"/>
          <w:sz w:val="24"/>
          <w:szCs w:val="24"/>
          <w:lang w:eastAsia="it-IT"/>
        </w:rPr>
        <w:t>riallegato</w:t>
      </w:r>
      <w:proofErr w:type="spellEnd"/>
      <w:r w:rsidRPr="00E86B6A">
        <w:rPr>
          <w:rFonts w:eastAsia="Times New Roman" w:cs="Times New Roman"/>
          <w:sz w:val="24"/>
          <w:szCs w:val="24"/>
          <w:lang w:eastAsia="it-IT"/>
        </w:rPr>
        <w:t xml:space="preserve"> al presente verbale in quanto sintetizza al meglio la sua posizione contraria alla relazione ed al mantenimento della ZTL di Piazza Dante.</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Il Cons</w:t>
      </w:r>
      <w:r w:rsidR="00E86B6A">
        <w:rPr>
          <w:rFonts w:eastAsia="Times New Roman" w:cs="Times New Roman"/>
          <w:sz w:val="24"/>
          <w:szCs w:val="24"/>
          <w:lang w:eastAsia="it-IT"/>
        </w:rPr>
        <w:t xml:space="preserve">igliere </w:t>
      </w:r>
      <w:proofErr w:type="spellStart"/>
      <w:r w:rsidRPr="00E86B6A">
        <w:rPr>
          <w:rFonts w:eastAsia="Times New Roman" w:cs="Times New Roman"/>
          <w:sz w:val="24"/>
          <w:szCs w:val="24"/>
          <w:lang w:eastAsia="it-IT"/>
        </w:rPr>
        <w:t>Sarnacchiaro</w:t>
      </w:r>
      <w:proofErr w:type="spellEnd"/>
      <w:r w:rsidR="00E86B6A">
        <w:rPr>
          <w:rFonts w:eastAsia="Times New Roman" w:cs="Times New Roman"/>
          <w:sz w:val="24"/>
          <w:szCs w:val="24"/>
          <w:lang w:eastAsia="it-IT"/>
        </w:rPr>
        <w:t>,</w:t>
      </w:r>
      <w:r w:rsidRPr="00E86B6A">
        <w:rPr>
          <w:rFonts w:eastAsia="Times New Roman" w:cs="Times New Roman"/>
          <w:sz w:val="24"/>
          <w:szCs w:val="24"/>
          <w:lang w:eastAsia="it-IT"/>
        </w:rPr>
        <w:t xml:space="preserve"> nel replicare all'intervento d</w:t>
      </w:r>
      <w:r w:rsidR="00E86B6A">
        <w:rPr>
          <w:rFonts w:eastAsia="Times New Roman" w:cs="Times New Roman"/>
          <w:sz w:val="24"/>
          <w:szCs w:val="24"/>
          <w:lang w:eastAsia="it-IT"/>
        </w:rPr>
        <w:t xml:space="preserve">i </w:t>
      </w:r>
      <w:r w:rsidRPr="00E86B6A">
        <w:rPr>
          <w:rFonts w:eastAsia="Times New Roman" w:cs="Times New Roman"/>
          <w:sz w:val="24"/>
          <w:szCs w:val="24"/>
          <w:lang w:eastAsia="it-IT"/>
        </w:rPr>
        <w:t>Ferrara, dichiara che le divisioni della maggior</w:t>
      </w:r>
      <w:r w:rsidR="00E86B6A">
        <w:rPr>
          <w:rFonts w:eastAsia="Times New Roman" w:cs="Times New Roman"/>
          <w:sz w:val="24"/>
          <w:szCs w:val="24"/>
          <w:lang w:eastAsia="it-IT"/>
        </w:rPr>
        <w:t>a</w:t>
      </w:r>
      <w:r w:rsidRPr="00E86B6A">
        <w:rPr>
          <w:rFonts w:eastAsia="Times New Roman" w:cs="Times New Roman"/>
          <w:sz w:val="24"/>
          <w:szCs w:val="24"/>
          <w:lang w:eastAsia="it-IT"/>
        </w:rPr>
        <w:t xml:space="preserve">nza sul tema sono da considerarsi una cosa normale </w:t>
      </w:r>
      <w:proofErr w:type="spellStart"/>
      <w:r w:rsidRPr="00E86B6A">
        <w:rPr>
          <w:rFonts w:eastAsia="Times New Roman" w:cs="Times New Roman"/>
          <w:sz w:val="24"/>
          <w:szCs w:val="24"/>
          <w:lang w:eastAsia="it-IT"/>
        </w:rPr>
        <w:t>perchè</w:t>
      </w:r>
      <w:proofErr w:type="spellEnd"/>
      <w:r w:rsidRPr="00E86B6A">
        <w:rPr>
          <w:rFonts w:eastAsia="Times New Roman" w:cs="Times New Roman"/>
          <w:sz w:val="24"/>
          <w:szCs w:val="24"/>
          <w:lang w:eastAsia="it-IT"/>
        </w:rPr>
        <w:t xml:space="preserve"> la politica è confronto e che, mediante la relazione della Presidenza, sia stato fatto ciò che era necessario, ovvero, ascoltare e dare voce al territorio e ai diversi pareri espressi.</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Il Cons</w:t>
      </w:r>
      <w:r w:rsidR="00E86B6A">
        <w:rPr>
          <w:rFonts w:eastAsia="Times New Roman" w:cs="Times New Roman"/>
          <w:sz w:val="24"/>
          <w:szCs w:val="24"/>
          <w:lang w:eastAsia="it-IT"/>
        </w:rPr>
        <w:t xml:space="preserve">igliere </w:t>
      </w:r>
      <w:r w:rsidRPr="00E86B6A">
        <w:rPr>
          <w:rFonts w:eastAsia="Times New Roman" w:cs="Times New Roman"/>
          <w:sz w:val="24"/>
          <w:szCs w:val="24"/>
          <w:lang w:eastAsia="it-IT"/>
        </w:rPr>
        <w:t>Polio</w:t>
      </w:r>
      <w:r w:rsidR="00E86B6A">
        <w:rPr>
          <w:rFonts w:eastAsia="Times New Roman" w:cs="Times New Roman"/>
          <w:sz w:val="24"/>
          <w:szCs w:val="24"/>
          <w:lang w:eastAsia="it-IT"/>
        </w:rPr>
        <w:t xml:space="preserve">, collegandosi </w:t>
      </w:r>
      <w:r w:rsidRPr="00E86B6A">
        <w:rPr>
          <w:rFonts w:eastAsia="Times New Roman" w:cs="Times New Roman"/>
          <w:sz w:val="24"/>
          <w:szCs w:val="24"/>
          <w:lang w:eastAsia="it-IT"/>
        </w:rPr>
        <w:t>quanto detto dal capogruppo</w:t>
      </w:r>
      <w:r w:rsidR="00E86B6A">
        <w:rPr>
          <w:rFonts w:eastAsia="Times New Roman" w:cs="Times New Roman"/>
          <w:sz w:val="24"/>
          <w:szCs w:val="24"/>
          <w:lang w:eastAsia="it-IT"/>
        </w:rPr>
        <w:t xml:space="preserve"> </w:t>
      </w:r>
      <w:proofErr w:type="spellStart"/>
      <w:r w:rsidRPr="00E86B6A">
        <w:rPr>
          <w:rFonts w:eastAsia="Times New Roman" w:cs="Times New Roman"/>
          <w:sz w:val="24"/>
          <w:szCs w:val="24"/>
          <w:lang w:eastAsia="it-IT"/>
        </w:rPr>
        <w:t>Sarnacchiaro</w:t>
      </w:r>
      <w:proofErr w:type="spellEnd"/>
      <w:r w:rsidR="00E86B6A">
        <w:rPr>
          <w:rFonts w:eastAsia="Times New Roman" w:cs="Times New Roman"/>
          <w:sz w:val="24"/>
          <w:szCs w:val="24"/>
          <w:lang w:eastAsia="it-IT"/>
        </w:rPr>
        <w:t xml:space="preserve">, ritiene </w:t>
      </w:r>
      <w:r w:rsidRPr="00E86B6A">
        <w:rPr>
          <w:rFonts w:eastAsia="Times New Roman" w:cs="Times New Roman"/>
          <w:sz w:val="24"/>
          <w:szCs w:val="24"/>
          <w:lang w:eastAsia="it-IT"/>
        </w:rPr>
        <w:t>che la ZTL vada rimodulata e si dichiara favorevole alla relazione che prende atto in modo trasparente delle varie posizioni.</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Il Presidente Marino ribadisce che il documento è politico e veicola il messaggio che occorre non dare al consiglio municipale la responsabilità di una decisione che compete al Consiglio Comunale.</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Alle ore 11</w:t>
      </w:r>
      <w:r w:rsidR="00E86B6A">
        <w:rPr>
          <w:rFonts w:eastAsia="Times New Roman" w:cs="Times New Roman"/>
          <w:sz w:val="24"/>
          <w:szCs w:val="24"/>
          <w:lang w:eastAsia="it-IT"/>
        </w:rPr>
        <w:t>:</w:t>
      </w:r>
      <w:r w:rsidRPr="00E86B6A">
        <w:rPr>
          <w:rFonts w:eastAsia="Times New Roman" w:cs="Times New Roman"/>
          <w:sz w:val="24"/>
          <w:szCs w:val="24"/>
          <w:lang w:eastAsia="it-IT"/>
        </w:rPr>
        <w:t xml:space="preserve">45 il Presidente pone in votazione la relazione che viene approvata a maggioranza con 14 voti favorevoli, compreso quello del Presidente, 12 voti contrari (Aiello, </w:t>
      </w:r>
      <w:proofErr w:type="spellStart"/>
      <w:r w:rsidRPr="00E86B6A">
        <w:rPr>
          <w:rFonts w:eastAsia="Times New Roman" w:cs="Times New Roman"/>
          <w:sz w:val="24"/>
          <w:szCs w:val="24"/>
          <w:lang w:eastAsia="it-IT"/>
        </w:rPr>
        <w:t>Brandolini</w:t>
      </w:r>
      <w:proofErr w:type="spellEnd"/>
      <w:r w:rsidRPr="00E86B6A">
        <w:rPr>
          <w:rFonts w:eastAsia="Times New Roman" w:cs="Times New Roman"/>
          <w:sz w:val="24"/>
          <w:szCs w:val="24"/>
          <w:lang w:eastAsia="it-IT"/>
        </w:rPr>
        <w:t xml:space="preserve">, Criscuolo, De </w:t>
      </w:r>
      <w:proofErr w:type="spellStart"/>
      <w:r w:rsidRPr="00E86B6A">
        <w:rPr>
          <w:rFonts w:eastAsia="Times New Roman" w:cs="Times New Roman"/>
          <w:sz w:val="24"/>
          <w:szCs w:val="24"/>
          <w:lang w:eastAsia="it-IT"/>
        </w:rPr>
        <w:t>Stasio</w:t>
      </w:r>
      <w:proofErr w:type="spellEnd"/>
      <w:r w:rsidRPr="00E86B6A">
        <w:rPr>
          <w:rFonts w:eastAsia="Times New Roman" w:cs="Times New Roman"/>
          <w:sz w:val="24"/>
          <w:szCs w:val="24"/>
          <w:lang w:eastAsia="it-IT"/>
        </w:rPr>
        <w:t>, Ferrara, Ferrigno, Oriente, Parlato, Petroli, Piro, Platone, Rizzo) e un astenuto (Visconti).</w:t>
      </w:r>
    </w:p>
    <w:p w:rsidR="000141C5" w:rsidRPr="00E86B6A" w:rsidRDefault="000141C5" w:rsidP="00E86B6A">
      <w:pPr>
        <w:spacing w:before="100" w:beforeAutospacing="1" w:after="100" w:afterAutospacing="1" w:line="240" w:lineRule="auto"/>
        <w:jc w:val="both"/>
        <w:rPr>
          <w:rFonts w:eastAsia="Times New Roman" w:cs="Times New Roman"/>
          <w:sz w:val="24"/>
          <w:szCs w:val="24"/>
          <w:lang w:eastAsia="it-IT"/>
        </w:rPr>
      </w:pPr>
      <w:r w:rsidRPr="00E86B6A">
        <w:rPr>
          <w:rFonts w:eastAsia="Times New Roman" w:cs="Times New Roman"/>
          <w:sz w:val="24"/>
          <w:szCs w:val="24"/>
          <w:lang w:eastAsia="it-IT"/>
        </w:rPr>
        <w:t>Nelle varie ed eventuali la Cons</w:t>
      </w:r>
      <w:r w:rsidR="00E86B6A">
        <w:rPr>
          <w:rFonts w:eastAsia="Times New Roman" w:cs="Times New Roman"/>
          <w:sz w:val="24"/>
          <w:szCs w:val="24"/>
          <w:lang w:eastAsia="it-IT"/>
        </w:rPr>
        <w:t xml:space="preserve">igliera </w:t>
      </w:r>
      <w:r w:rsidRPr="00E86B6A">
        <w:rPr>
          <w:rFonts w:eastAsia="Times New Roman" w:cs="Times New Roman"/>
          <w:sz w:val="24"/>
          <w:szCs w:val="24"/>
          <w:lang w:eastAsia="it-IT"/>
        </w:rPr>
        <w:t>Parlato chiede la pedonalizzazione di Vico S.</w:t>
      </w:r>
      <w:r w:rsidR="00E86B6A">
        <w:rPr>
          <w:rFonts w:eastAsia="Times New Roman" w:cs="Times New Roman"/>
          <w:sz w:val="24"/>
          <w:szCs w:val="24"/>
          <w:lang w:eastAsia="it-IT"/>
        </w:rPr>
        <w:t xml:space="preserve"> </w:t>
      </w:r>
      <w:r w:rsidRPr="00E86B6A">
        <w:rPr>
          <w:rFonts w:eastAsia="Times New Roman" w:cs="Times New Roman"/>
          <w:sz w:val="24"/>
          <w:szCs w:val="24"/>
          <w:lang w:eastAsia="it-IT"/>
        </w:rPr>
        <w:t xml:space="preserve">Chiara e </w:t>
      </w:r>
      <w:r w:rsidR="00E86B6A" w:rsidRPr="00E86B6A">
        <w:rPr>
          <w:rFonts w:eastAsia="Times New Roman" w:cs="Times New Roman"/>
          <w:sz w:val="24"/>
          <w:szCs w:val="24"/>
          <w:lang w:eastAsia="it-IT"/>
        </w:rPr>
        <w:t>V</w:t>
      </w:r>
      <w:r w:rsidRPr="00E86B6A">
        <w:rPr>
          <w:rFonts w:eastAsia="Times New Roman" w:cs="Times New Roman"/>
          <w:sz w:val="24"/>
          <w:szCs w:val="24"/>
          <w:lang w:eastAsia="it-IT"/>
        </w:rPr>
        <w:t>ia S.</w:t>
      </w:r>
      <w:r w:rsidR="00E86B6A">
        <w:rPr>
          <w:rFonts w:eastAsia="Times New Roman" w:cs="Times New Roman"/>
          <w:sz w:val="24"/>
          <w:szCs w:val="24"/>
          <w:lang w:eastAsia="it-IT"/>
        </w:rPr>
        <w:t xml:space="preserve"> </w:t>
      </w:r>
      <w:r w:rsidRPr="00E86B6A">
        <w:rPr>
          <w:rFonts w:eastAsia="Times New Roman" w:cs="Times New Roman"/>
          <w:sz w:val="24"/>
          <w:szCs w:val="24"/>
          <w:lang w:eastAsia="it-IT"/>
        </w:rPr>
        <w:t>Sebastiano.</w:t>
      </w:r>
    </w:p>
    <w:p w:rsidR="000141C5" w:rsidRDefault="000141C5" w:rsidP="000141C5">
      <w:pPr>
        <w:pStyle w:val="standard"/>
      </w:pPr>
      <w:r>
        <w:t> </w:t>
      </w:r>
    </w:p>
    <w:p w:rsidR="002F1661" w:rsidRPr="001C65E4" w:rsidRDefault="002F1661" w:rsidP="00533E45">
      <w:pPr>
        <w:spacing w:before="100" w:beforeAutospacing="1" w:after="100" w:afterAutospacing="1" w:line="240" w:lineRule="auto"/>
        <w:rPr>
          <w:rFonts w:cs="Times New Roman"/>
          <w:color w:val="000000"/>
          <w:sz w:val="24"/>
          <w:szCs w:val="24"/>
          <w:shd w:val="clear" w:color="auto" w:fill="FFFFFF"/>
        </w:rPr>
      </w:pPr>
      <w:r w:rsidRPr="001C65E4">
        <w:rPr>
          <w:rFonts w:cs="Times New Roman"/>
          <w:color w:val="000000"/>
          <w:sz w:val="24"/>
          <w:szCs w:val="24"/>
          <w:shd w:val="clear" w:color="auto" w:fill="FFFFFF"/>
        </w:rPr>
        <w:lastRenderedPageBreak/>
        <w:t>Non essendovi altri argomenti da deliberare e nessuno chiedendo la parola, il Presidente dichiara chiusa la seduta alle ore 1</w:t>
      </w:r>
      <w:r w:rsidR="00E86B6A">
        <w:rPr>
          <w:rFonts w:cs="Times New Roman"/>
          <w:color w:val="000000"/>
          <w:sz w:val="24"/>
          <w:szCs w:val="24"/>
          <w:shd w:val="clear" w:color="auto" w:fill="FFFFFF"/>
        </w:rPr>
        <w:t>1</w:t>
      </w:r>
      <w:r w:rsidRPr="001C65E4">
        <w:rPr>
          <w:rFonts w:cs="Times New Roman"/>
          <w:color w:val="000000"/>
          <w:sz w:val="24"/>
          <w:szCs w:val="24"/>
          <w:shd w:val="clear" w:color="auto" w:fill="FFFFFF"/>
        </w:rPr>
        <w:t>:</w:t>
      </w:r>
      <w:r w:rsidR="00E86B6A">
        <w:rPr>
          <w:rFonts w:cs="Times New Roman"/>
          <w:color w:val="000000"/>
          <w:sz w:val="24"/>
          <w:szCs w:val="24"/>
          <w:shd w:val="clear" w:color="auto" w:fill="FFFFFF"/>
        </w:rPr>
        <w:t>50</w:t>
      </w:r>
      <w:r w:rsidRPr="001C65E4">
        <w:rPr>
          <w:rFonts w:cs="Times New Roman"/>
          <w:color w:val="000000"/>
          <w:sz w:val="24"/>
          <w:szCs w:val="24"/>
          <w:shd w:val="clear" w:color="auto" w:fill="FFFFFF"/>
        </w:rPr>
        <w:t>.</w:t>
      </w:r>
      <w:r w:rsidRPr="001C65E4">
        <w:rPr>
          <w:rFonts w:cs="Times New Roman"/>
          <w:color w:val="000000"/>
          <w:sz w:val="24"/>
          <w:szCs w:val="24"/>
          <w:shd w:val="clear" w:color="auto" w:fill="FFFFFF"/>
        </w:rPr>
        <w:br/>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r w:rsidRPr="001C65E4">
        <w:rPr>
          <w:rFonts w:cs="Times New Roman"/>
          <w:color w:val="000000"/>
          <w:sz w:val="24"/>
          <w:szCs w:val="24"/>
          <w:shd w:val="clear" w:color="auto" w:fill="FFFFFF"/>
        </w:rPr>
        <w:tab/>
      </w:r>
    </w:p>
    <w:p w:rsidR="00887585" w:rsidRPr="001C65E4" w:rsidRDefault="002F1661" w:rsidP="00DF4914">
      <w:pPr>
        <w:pStyle w:val="Standard0"/>
        <w:rPr>
          <w:rFonts w:asciiTheme="minorHAnsi" w:hAnsiTheme="minorHAnsi" w:cs="Times New Roman"/>
          <w:color w:val="000000"/>
          <w:shd w:val="clear" w:color="auto" w:fill="FFFFFF"/>
        </w:rPr>
      </w:pPr>
      <w:r w:rsidRPr="001C65E4">
        <w:rPr>
          <w:rFonts w:asciiTheme="minorHAnsi" w:hAnsiTheme="minorHAnsi"/>
        </w:rPr>
        <w:t xml:space="preserve">       </w:t>
      </w:r>
    </w:p>
    <w:p w:rsidR="00FB50AD" w:rsidRPr="001C65E4" w:rsidRDefault="00BB7FE3" w:rsidP="00DF4914">
      <w:pPr>
        <w:tabs>
          <w:tab w:val="left" w:pos="1065"/>
        </w:tabs>
        <w:spacing w:after="0" w:line="0" w:lineRule="atLeast"/>
        <w:ind w:leftChars="-2252" w:hangingChars="2056" w:hanging="4954"/>
        <w:rPr>
          <w:rFonts w:cs="Times New Roman"/>
          <w:b/>
          <w:color w:val="000000"/>
          <w:sz w:val="24"/>
          <w:szCs w:val="24"/>
          <w:shd w:val="clear" w:color="auto" w:fill="FFFFFF"/>
        </w:rPr>
      </w:pPr>
      <w:r w:rsidRPr="001C65E4">
        <w:rPr>
          <w:rFonts w:cs="Times New Roman"/>
          <w:b/>
          <w:color w:val="000000"/>
          <w:sz w:val="24"/>
          <w:szCs w:val="24"/>
          <w:shd w:val="clear" w:color="auto" w:fill="FFFFFF"/>
        </w:rPr>
        <w:t xml:space="preserve">        </w:t>
      </w:r>
      <w:r w:rsidR="004B0EFF" w:rsidRPr="001C65E4">
        <w:rPr>
          <w:rFonts w:cs="Times New Roman"/>
          <w:b/>
          <w:color w:val="000000"/>
          <w:sz w:val="24"/>
          <w:szCs w:val="24"/>
          <w:shd w:val="clear" w:color="auto" w:fill="FFFFFF"/>
        </w:rPr>
        <w:t xml:space="preserve">IL PRESIDENTE </w:t>
      </w:r>
      <w:r w:rsidR="00FB50AD" w:rsidRPr="001C65E4">
        <w:rPr>
          <w:rFonts w:cs="Times New Roman"/>
          <w:b/>
          <w:color w:val="000000"/>
          <w:sz w:val="24"/>
          <w:szCs w:val="24"/>
          <w:shd w:val="clear" w:color="auto" w:fill="FFFFFF"/>
        </w:rPr>
        <w:tab/>
      </w:r>
      <w:r w:rsidR="00FB50AD" w:rsidRPr="001C65E4">
        <w:rPr>
          <w:rFonts w:cs="Times New Roman"/>
          <w:b/>
          <w:color w:val="000000"/>
          <w:sz w:val="24"/>
          <w:szCs w:val="24"/>
          <w:shd w:val="clear" w:color="auto" w:fill="FFFFFF"/>
        </w:rPr>
        <w:tab/>
        <w:t xml:space="preserve">         Il Segretario                                                                                   </w:t>
      </w:r>
      <w:r w:rsidR="00FA402F" w:rsidRPr="001C65E4">
        <w:rPr>
          <w:rFonts w:cs="Times New Roman"/>
          <w:b/>
          <w:color w:val="000000"/>
          <w:sz w:val="24"/>
          <w:szCs w:val="24"/>
          <w:shd w:val="clear" w:color="auto" w:fill="FFFFFF"/>
        </w:rPr>
        <w:t xml:space="preserve">   </w:t>
      </w:r>
      <w:r w:rsidR="00FB50AD" w:rsidRPr="001C65E4">
        <w:rPr>
          <w:rFonts w:cs="Times New Roman"/>
          <w:b/>
          <w:color w:val="000000"/>
          <w:sz w:val="24"/>
          <w:szCs w:val="24"/>
          <w:shd w:val="clear" w:color="auto" w:fill="FFFFFF"/>
        </w:rPr>
        <w:t xml:space="preserve"> Il Presidente</w:t>
      </w:r>
    </w:p>
    <w:p w:rsidR="006D3B55" w:rsidRPr="001C65E4" w:rsidRDefault="00FB50AD" w:rsidP="00B54DB2">
      <w:pPr>
        <w:tabs>
          <w:tab w:val="left" w:pos="1065"/>
          <w:tab w:val="left" w:pos="7065"/>
        </w:tabs>
        <w:jc w:val="both"/>
        <w:rPr>
          <w:rFonts w:cs="Times New Roman"/>
          <w:b/>
          <w:sz w:val="24"/>
          <w:szCs w:val="24"/>
        </w:rPr>
      </w:pPr>
      <w:r w:rsidRPr="001C65E4">
        <w:rPr>
          <w:rFonts w:cs="Times New Roman"/>
          <w:sz w:val="24"/>
          <w:szCs w:val="24"/>
        </w:rPr>
        <w:tab/>
      </w:r>
      <w:r w:rsidRPr="001C65E4">
        <w:rPr>
          <w:rFonts w:cs="Times New Roman"/>
          <w:b/>
          <w:sz w:val="24"/>
          <w:szCs w:val="24"/>
        </w:rPr>
        <w:t xml:space="preserve">dott. Sergio </w:t>
      </w:r>
      <w:proofErr w:type="spellStart"/>
      <w:r w:rsidRPr="001C65E4">
        <w:rPr>
          <w:rFonts w:cs="Times New Roman"/>
          <w:b/>
          <w:sz w:val="24"/>
          <w:szCs w:val="24"/>
        </w:rPr>
        <w:t>Mazzocca</w:t>
      </w:r>
      <w:proofErr w:type="spellEnd"/>
      <w:r w:rsidRPr="001C65E4">
        <w:rPr>
          <w:rFonts w:cs="Times New Roman"/>
          <w:b/>
          <w:sz w:val="24"/>
          <w:szCs w:val="24"/>
        </w:rPr>
        <w:tab/>
        <w:t>avv. Roberto Marino</w:t>
      </w:r>
    </w:p>
    <w:p w:rsidR="006D3B55" w:rsidRPr="001C65E4" w:rsidRDefault="006D3B55" w:rsidP="006D3B55">
      <w:pPr>
        <w:rPr>
          <w:rFonts w:cs="Times New Roman"/>
          <w:sz w:val="24"/>
          <w:szCs w:val="24"/>
        </w:rPr>
      </w:pPr>
    </w:p>
    <w:p w:rsidR="006A4E11" w:rsidRDefault="006A4E11" w:rsidP="006A4E11">
      <w:pPr>
        <w:pStyle w:val="standard"/>
      </w:pPr>
      <w:r>
        <w:t> </w:t>
      </w:r>
    </w:p>
    <w:p w:rsidR="006A4E11" w:rsidRDefault="006A4E11" w:rsidP="006A4E11">
      <w:pPr>
        <w:pStyle w:val="standard"/>
      </w:pPr>
      <w:r>
        <w:t> </w:t>
      </w:r>
      <w:bookmarkStart w:id="0" w:name="_GoBack"/>
      <w:bookmarkEnd w:id="0"/>
      <w:r>
        <w:t> </w:t>
      </w:r>
    </w:p>
    <w:p w:rsidR="006A4E11" w:rsidRDefault="006A4E11" w:rsidP="006A4E11">
      <w:pPr>
        <w:pStyle w:val="standard"/>
      </w:pPr>
      <w:r>
        <w:t> </w:t>
      </w:r>
    </w:p>
    <w:p w:rsidR="006A4E11" w:rsidRDefault="006A4E11" w:rsidP="006A4E11">
      <w:pPr>
        <w:pStyle w:val="standard"/>
      </w:pPr>
      <w:r>
        <w:t>  </w:t>
      </w:r>
    </w:p>
    <w:p w:rsidR="006A4E11" w:rsidRDefault="006A4E11" w:rsidP="006A4E11">
      <w:pPr>
        <w:pStyle w:val="standard"/>
      </w:pPr>
      <w:r>
        <w:t> </w:t>
      </w:r>
    </w:p>
    <w:p w:rsidR="006A4E11" w:rsidRDefault="006A4E11" w:rsidP="006A4E11">
      <w:pPr>
        <w:pStyle w:val="standard"/>
      </w:pPr>
      <w:r>
        <w:t> </w:t>
      </w:r>
    </w:p>
    <w:p w:rsidR="006A4E11" w:rsidRDefault="006A4E11" w:rsidP="006A4E11">
      <w:pPr>
        <w:pStyle w:val="standard"/>
      </w:pPr>
      <w:r>
        <w:t> </w:t>
      </w:r>
    </w:p>
    <w:p w:rsidR="006A4E11" w:rsidRDefault="006A4E11" w:rsidP="006A4E11">
      <w:pPr>
        <w:pStyle w:val="standard"/>
      </w:pPr>
      <w:r>
        <w:t> </w:t>
      </w:r>
    </w:p>
    <w:p w:rsidR="004A39F0" w:rsidRPr="001C65E4" w:rsidRDefault="004A39F0" w:rsidP="006D3B55">
      <w:pPr>
        <w:rPr>
          <w:rFonts w:cs="Times New Roman"/>
          <w:sz w:val="24"/>
          <w:szCs w:val="24"/>
        </w:rPr>
      </w:pPr>
    </w:p>
    <w:p w:rsidR="004A39F0" w:rsidRDefault="004A39F0" w:rsidP="006D3B55">
      <w:pPr>
        <w:rPr>
          <w:rFonts w:cs="Times New Roman"/>
          <w:sz w:val="24"/>
          <w:szCs w:val="24"/>
        </w:rPr>
      </w:pPr>
    </w:p>
    <w:p w:rsidR="004A39F0" w:rsidRDefault="004A39F0" w:rsidP="006D3B55">
      <w:pPr>
        <w:rPr>
          <w:rFonts w:cs="Times New Roman"/>
          <w:sz w:val="24"/>
          <w:szCs w:val="24"/>
        </w:rPr>
      </w:pPr>
    </w:p>
    <w:p w:rsidR="006D3B55" w:rsidRDefault="006D3B55" w:rsidP="006D3B55">
      <w:pPr>
        <w:pStyle w:val="Standard0"/>
      </w:pPr>
    </w:p>
    <w:p w:rsidR="006D3B55" w:rsidRDefault="006D3B55" w:rsidP="006D3B55">
      <w:pPr>
        <w:pStyle w:val="Standard0"/>
      </w:pPr>
    </w:p>
    <w:p w:rsidR="006D3B55" w:rsidRDefault="006D3B55" w:rsidP="006D3B55">
      <w:pPr>
        <w:pStyle w:val="Standard0"/>
      </w:pPr>
    </w:p>
    <w:p w:rsidR="006D3B55" w:rsidRDefault="006D3B55" w:rsidP="006D3B55">
      <w:pPr>
        <w:pStyle w:val="Standard0"/>
        <w:rPr>
          <w:color w:val="000000"/>
        </w:rPr>
      </w:pPr>
    </w:p>
    <w:p w:rsidR="00887585" w:rsidRPr="006D3B55" w:rsidRDefault="00887585" w:rsidP="006D3B55">
      <w:pPr>
        <w:rPr>
          <w:rFonts w:cs="Times New Roman"/>
          <w:sz w:val="24"/>
          <w:szCs w:val="24"/>
        </w:rPr>
      </w:pPr>
    </w:p>
    <w:sectPr w:rsidR="00887585" w:rsidRPr="006D3B5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7D" w:rsidRDefault="0021467D">
      <w:pPr>
        <w:spacing w:line="240" w:lineRule="auto"/>
      </w:pPr>
      <w:r>
        <w:separator/>
      </w:r>
    </w:p>
  </w:endnote>
  <w:endnote w:type="continuationSeparator" w:id="0">
    <w:p w:rsidR="0021467D" w:rsidRDefault="002146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aramond-Bold">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7D" w:rsidRDefault="0021467D">
      <w:pPr>
        <w:spacing w:after="0"/>
      </w:pPr>
      <w:r>
        <w:separator/>
      </w:r>
    </w:p>
  </w:footnote>
  <w:footnote w:type="continuationSeparator" w:id="0">
    <w:p w:rsidR="0021467D" w:rsidRDefault="002146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C0394"/>
    <w:multiLevelType w:val="multilevel"/>
    <w:tmpl w:val="C824B4CC"/>
    <w:styleLink w:val="WWNum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
    <w:nsid w:val="1F87429C"/>
    <w:multiLevelType w:val="hybridMultilevel"/>
    <w:tmpl w:val="3446BBA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383A42AE"/>
    <w:multiLevelType w:val="hybridMultilevel"/>
    <w:tmpl w:val="A4FAAA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B105DC0"/>
    <w:multiLevelType w:val="multilevel"/>
    <w:tmpl w:val="A6DA7454"/>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
    <w:nsid w:val="4DE623F7"/>
    <w:multiLevelType w:val="hybridMultilevel"/>
    <w:tmpl w:val="2E4EC7F8"/>
    <w:lvl w:ilvl="0" w:tplc="2D5CAA22">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5A275046"/>
    <w:multiLevelType w:val="hybridMultilevel"/>
    <w:tmpl w:val="CA7A63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49379F1"/>
    <w:multiLevelType w:val="multilevel"/>
    <w:tmpl w:val="B0E60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F110253"/>
    <w:multiLevelType w:val="multilevel"/>
    <w:tmpl w:val="BA1EBBB0"/>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num w:numId="1">
    <w:abstractNumId w:val="2"/>
  </w:num>
  <w:num w:numId="2">
    <w:abstractNumId w:val="4"/>
  </w:num>
  <w:num w:numId="3">
    <w:abstractNumId w:val="5"/>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C45"/>
    <w:rsid w:val="00005F63"/>
    <w:rsid w:val="000141C5"/>
    <w:rsid w:val="000334AE"/>
    <w:rsid w:val="000457B2"/>
    <w:rsid w:val="00050EDC"/>
    <w:rsid w:val="000A3A97"/>
    <w:rsid w:val="000C3671"/>
    <w:rsid w:val="000F5DF0"/>
    <w:rsid w:val="00100A15"/>
    <w:rsid w:val="001027FB"/>
    <w:rsid w:val="00112D3B"/>
    <w:rsid w:val="0017666B"/>
    <w:rsid w:val="001926E4"/>
    <w:rsid w:val="00195C5A"/>
    <w:rsid w:val="00197B69"/>
    <w:rsid w:val="001B47F9"/>
    <w:rsid w:val="001B74DF"/>
    <w:rsid w:val="001C3CB0"/>
    <w:rsid w:val="001C65E4"/>
    <w:rsid w:val="0021467D"/>
    <w:rsid w:val="002309F2"/>
    <w:rsid w:val="00234D1E"/>
    <w:rsid w:val="00254949"/>
    <w:rsid w:val="002734B8"/>
    <w:rsid w:val="002A6895"/>
    <w:rsid w:val="002C3DF0"/>
    <w:rsid w:val="002E1A8C"/>
    <w:rsid w:val="002F1661"/>
    <w:rsid w:val="002F7BF0"/>
    <w:rsid w:val="00334915"/>
    <w:rsid w:val="0034550D"/>
    <w:rsid w:val="00352FE2"/>
    <w:rsid w:val="0036706A"/>
    <w:rsid w:val="00370297"/>
    <w:rsid w:val="00391661"/>
    <w:rsid w:val="0039344E"/>
    <w:rsid w:val="00397826"/>
    <w:rsid w:val="00497AC3"/>
    <w:rsid w:val="004A1C18"/>
    <w:rsid w:val="004A39F0"/>
    <w:rsid w:val="004B0EFF"/>
    <w:rsid w:val="004D466E"/>
    <w:rsid w:val="004D672A"/>
    <w:rsid w:val="004E34C6"/>
    <w:rsid w:val="004F2BD6"/>
    <w:rsid w:val="004F5931"/>
    <w:rsid w:val="00533E45"/>
    <w:rsid w:val="00545335"/>
    <w:rsid w:val="00566064"/>
    <w:rsid w:val="005956C2"/>
    <w:rsid w:val="00597BB1"/>
    <w:rsid w:val="005A220A"/>
    <w:rsid w:val="005B14E3"/>
    <w:rsid w:val="005F1014"/>
    <w:rsid w:val="0060081B"/>
    <w:rsid w:val="006209B8"/>
    <w:rsid w:val="00682B3B"/>
    <w:rsid w:val="00691D65"/>
    <w:rsid w:val="00692F23"/>
    <w:rsid w:val="006A4E11"/>
    <w:rsid w:val="006A5ACE"/>
    <w:rsid w:val="006B1B7B"/>
    <w:rsid w:val="006D3B55"/>
    <w:rsid w:val="006F5E63"/>
    <w:rsid w:val="00733905"/>
    <w:rsid w:val="0073403E"/>
    <w:rsid w:val="007376D9"/>
    <w:rsid w:val="00753175"/>
    <w:rsid w:val="0079124F"/>
    <w:rsid w:val="007A133B"/>
    <w:rsid w:val="007A7C38"/>
    <w:rsid w:val="007C05CB"/>
    <w:rsid w:val="007C5490"/>
    <w:rsid w:val="007D438B"/>
    <w:rsid w:val="007E405B"/>
    <w:rsid w:val="007F3800"/>
    <w:rsid w:val="00802CD3"/>
    <w:rsid w:val="008048F7"/>
    <w:rsid w:val="00817F3F"/>
    <w:rsid w:val="0084767E"/>
    <w:rsid w:val="00863058"/>
    <w:rsid w:val="00863821"/>
    <w:rsid w:val="00877740"/>
    <w:rsid w:val="00887585"/>
    <w:rsid w:val="008905A5"/>
    <w:rsid w:val="00897E3A"/>
    <w:rsid w:val="008A779A"/>
    <w:rsid w:val="008A7FE7"/>
    <w:rsid w:val="008C5C3A"/>
    <w:rsid w:val="008E2EDA"/>
    <w:rsid w:val="008F112E"/>
    <w:rsid w:val="0090102D"/>
    <w:rsid w:val="009278E8"/>
    <w:rsid w:val="00985F4A"/>
    <w:rsid w:val="00997386"/>
    <w:rsid w:val="009B697A"/>
    <w:rsid w:val="009F5548"/>
    <w:rsid w:val="00A07CBB"/>
    <w:rsid w:val="00A735D0"/>
    <w:rsid w:val="00A86338"/>
    <w:rsid w:val="00A96C9B"/>
    <w:rsid w:val="00AA3931"/>
    <w:rsid w:val="00AB1990"/>
    <w:rsid w:val="00AC2122"/>
    <w:rsid w:val="00AD3BD9"/>
    <w:rsid w:val="00AD40B4"/>
    <w:rsid w:val="00AE6B05"/>
    <w:rsid w:val="00AE7C45"/>
    <w:rsid w:val="00B12CD8"/>
    <w:rsid w:val="00B247EA"/>
    <w:rsid w:val="00B2550E"/>
    <w:rsid w:val="00B54DB2"/>
    <w:rsid w:val="00BB3B75"/>
    <w:rsid w:val="00BB7FE3"/>
    <w:rsid w:val="00BC36F6"/>
    <w:rsid w:val="00BD5032"/>
    <w:rsid w:val="00C2555F"/>
    <w:rsid w:val="00C35ADD"/>
    <w:rsid w:val="00C748C1"/>
    <w:rsid w:val="00C75CB1"/>
    <w:rsid w:val="00CA7B32"/>
    <w:rsid w:val="00CC29EF"/>
    <w:rsid w:val="00CD3A67"/>
    <w:rsid w:val="00CE05CB"/>
    <w:rsid w:val="00CE4FE7"/>
    <w:rsid w:val="00D025CA"/>
    <w:rsid w:val="00D70EB0"/>
    <w:rsid w:val="00D71B90"/>
    <w:rsid w:val="00D72474"/>
    <w:rsid w:val="00DB0494"/>
    <w:rsid w:val="00DC64EB"/>
    <w:rsid w:val="00DD4B39"/>
    <w:rsid w:val="00DE79DB"/>
    <w:rsid w:val="00DF1016"/>
    <w:rsid w:val="00DF4914"/>
    <w:rsid w:val="00E3573F"/>
    <w:rsid w:val="00E57DE1"/>
    <w:rsid w:val="00E86B6A"/>
    <w:rsid w:val="00F11CC9"/>
    <w:rsid w:val="00F531C8"/>
    <w:rsid w:val="00FA402F"/>
    <w:rsid w:val="00FB50AD"/>
    <w:rsid w:val="00FF1FBE"/>
    <w:rsid w:val="773C0E5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 w:type="paragraph" w:customStyle="1" w:styleId="p1">
    <w:name w:val="p1"/>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3">
    <w:name w:val="t3"/>
    <w:basedOn w:val="Carpredefinitoparagrafo"/>
    <w:rsid w:val="006A4E11"/>
  </w:style>
  <w:style w:type="character" w:customStyle="1" w:styleId="t4">
    <w:name w:val="t4"/>
    <w:basedOn w:val="Carpredefinitoparagrafo"/>
    <w:rsid w:val="006A4E11"/>
  </w:style>
  <w:style w:type="paragraph" w:customStyle="1" w:styleId="p4">
    <w:name w:val="p4"/>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1">
    <w:name w:val="t1"/>
    <w:basedOn w:val="Carpredefinitoparagrafo"/>
    <w:rsid w:val="006A4E11"/>
  </w:style>
  <w:style w:type="character" w:customStyle="1" w:styleId="t2">
    <w:name w:val="t2"/>
    <w:basedOn w:val="Carpredefinitoparagrafo"/>
    <w:rsid w:val="006A4E11"/>
  </w:style>
  <w:style w:type="paragraph" w:customStyle="1" w:styleId="p5">
    <w:name w:val="p5"/>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6">
    <w:name w:val="p6"/>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odfliend">
    <w:name w:val="odfliend"/>
    <w:basedOn w:val="Carpredefinitoparagrafo"/>
    <w:rsid w:val="006A4E11"/>
  </w:style>
  <w:style w:type="paragraph" w:customStyle="1" w:styleId="p7">
    <w:name w:val="p7"/>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E79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9DB"/>
    <w:rPr>
      <w:rFonts w:ascii="Tahoma" w:hAnsi="Tahoma" w:cs="Tahoma"/>
      <w:sz w:val="16"/>
      <w:szCs w:val="16"/>
      <w:lang w:eastAsia="en-US"/>
    </w:rPr>
  </w:style>
  <w:style w:type="paragraph" w:styleId="Paragrafoelenco">
    <w:name w:val="List Paragraph"/>
    <w:basedOn w:val="Normale"/>
    <w:uiPriority w:val="99"/>
    <w:unhideWhenUsed/>
    <w:rsid w:val="00692F23"/>
    <w:pPr>
      <w:ind w:left="720"/>
      <w:contextualSpacing/>
    </w:pPr>
  </w:style>
  <w:style w:type="paragraph" w:customStyle="1" w:styleId="standard">
    <w:name w:val="standard"/>
    <w:basedOn w:val="Normale"/>
    <w:rsid w:val="00A735D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5">
    <w:name w:val="t5"/>
    <w:basedOn w:val="Carpredefinitoparagrafo"/>
    <w:rsid w:val="00A735D0"/>
  </w:style>
  <w:style w:type="paragraph" w:customStyle="1" w:styleId="Standard0">
    <w:name w:val="Standard"/>
    <w:rsid w:val="002F1661"/>
    <w:pPr>
      <w:widowControl w:val="0"/>
      <w:suppressAutoHyphens/>
      <w:autoSpaceDN w:val="0"/>
    </w:pPr>
    <w:rPr>
      <w:rFonts w:ascii="Times New Roman" w:eastAsia="SimSun" w:hAnsi="Times New Roman" w:cs="Lucida Sans"/>
      <w:kern w:val="3"/>
      <w:sz w:val="24"/>
      <w:szCs w:val="24"/>
      <w:lang w:eastAsia="zh-CN" w:bidi="hi-IN"/>
    </w:rPr>
  </w:style>
  <w:style w:type="paragraph" w:customStyle="1" w:styleId="Textbody">
    <w:name w:val="Text body"/>
    <w:basedOn w:val="Standard0"/>
    <w:rsid w:val="002F1661"/>
    <w:pPr>
      <w:spacing w:after="120"/>
    </w:pPr>
  </w:style>
  <w:style w:type="paragraph" w:customStyle="1" w:styleId="Corpodeltesto31">
    <w:name w:val="Corpo del testo 31"/>
    <w:basedOn w:val="Standard0"/>
    <w:rsid w:val="002F1661"/>
    <w:pPr>
      <w:widowControl/>
      <w:suppressAutoHyphens w:val="0"/>
      <w:spacing w:after="120"/>
    </w:pPr>
    <w:rPr>
      <w:rFonts w:ascii="Arial" w:eastAsia="Times New Roman" w:hAnsi="Arial" w:cs="Arial"/>
      <w:color w:val="000000"/>
      <w:sz w:val="16"/>
      <w:szCs w:val="16"/>
      <w:lang w:bidi="ar-SA"/>
    </w:rPr>
  </w:style>
  <w:style w:type="numbering" w:customStyle="1" w:styleId="WWNum1">
    <w:name w:val="WWNum1"/>
    <w:rsid w:val="002F1661"/>
    <w:pPr>
      <w:numPr>
        <w:numId w:val="5"/>
      </w:numPr>
    </w:pPr>
  </w:style>
  <w:style w:type="paragraph" w:customStyle="1" w:styleId="p1">
    <w:name w:val="p1"/>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3">
    <w:name w:val="t3"/>
    <w:basedOn w:val="Carpredefinitoparagrafo"/>
    <w:rsid w:val="006A4E11"/>
  </w:style>
  <w:style w:type="character" w:customStyle="1" w:styleId="t4">
    <w:name w:val="t4"/>
    <w:basedOn w:val="Carpredefinitoparagrafo"/>
    <w:rsid w:val="006A4E11"/>
  </w:style>
  <w:style w:type="paragraph" w:customStyle="1" w:styleId="p4">
    <w:name w:val="p4"/>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1">
    <w:name w:val="t1"/>
    <w:basedOn w:val="Carpredefinitoparagrafo"/>
    <w:rsid w:val="006A4E11"/>
  </w:style>
  <w:style w:type="character" w:customStyle="1" w:styleId="t2">
    <w:name w:val="t2"/>
    <w:basedOn w:val="Carpredefinitoparagrafo"/>
    <w:rsid w:val="006A4E11"/>
  </w:style>
  <w:style w:type="paragraph" w:customStyle="1" w:styleId="p5">
    <w:name w:val="p5"/>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p6">
    <w:name w:val="p6"/>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odfliend">
    <w:name w:val="odfliend"/>
    <w:basedOn w:val="Carpredefinitoparagrafo"/>
    <w:rsid w:val="006A4E11"/>
  </w:style>
  <w:style w:type="paragraph" w:customStyle="1" w:styleId="p7">
    <w:name w:val="p7"/>
    <w:basedOn w:val="Normale"/>
    <w:rsid w:val="006A4E1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77880">
      <w:bodyDiv w:val="1"/>
      <w:marLeft w:val="0"/>
      <w:marRight w:val="0"/>
      <w:marTop w:val="0"/>
      <w:marBottom w:val="0"/>
      <w:divBdr>
        <w:top w:val="none" w:sz="0" w:space="0" w:color="auto"/>
        <w:left w:val="none" w:sz="0" w:space="0" w:color="auto"/>
        <w:bottom w:val="none" w:sz="0" w:space="0" w:color="auto"/>
        <w:right w:val="none" w:sz="0" w:space="0" w:color="auto"/>
      </w:divBdr>
    </w:div>
    <w:div w:id="571820194">
      <w:bodyDiv w:val="1"/>
      <w:marLeft w:val="0"/>
      <w:marRight w:val="0"/>
      <w:marTop w:val="0"/>
      <w:marBottom w:val="0"/>
      <w:divBdr>
        <w:top w:val="none" w:sz="0" w:space="0" w:color="auto"/>
        <w:left w:val="none" w:sz="0" w:space="0" w:color="auto"/>
        <w:bottom w:val="none" w:sz="0" w:space="0" w:color="auto"/>
        <w:right w:val="none" w:sz="0" w:space="0" w:color="auto"/>
      </w:divBdr>
    </w:div>
    <w:div w:id="610825334">
      <w:bodyDiv w:val="1"/>
      <w:marLeft w:val="0"/>
      <w:marRight w:val="0"/>
      <w:marTop w:val="0"/>
      <w:marBottom w:val="0"/>
      <w:divBdr>
        <w:top w:val="none" w:sz="0" w:space="0" w:color="auto"/>
        <w:left w:val="none" w:sz="0" w:space="0" w:color="auto"/>
        <w:bottom w:val="none" w:sz="0" w:space="0" w:color="auto"/>
        <w:right w:val="none" w:sz="0" w:space="0" w:color="auto"/>
      </w:divBdr>
    </w:div>
    <w:div w:id="813840923">
      <w:bodyDiv w:val="1"/>
      <w:marLeft w:val="0"/>
      <w:marRight w:val="0"/>
      <w:marTop w:val="0"/>
      <w:marBottom w:val="0"/>
      <w:divBdr>
        <w:top w:val="none" w:sz="0" w:space="0" w:color="auto"/>
        <w:left w:val="none" w:sz="0" w:space="0" w:color="auto"/>
        <w:bottom w:val="none" w:sz="0" w:space="0" w:color="auto"/>
        <w:right w:val="none" w:sz="0" w:space="0" w:color="auto"/>
      </w:divBdr>
    </w:div>
    <w:div w:id="1110125449">
      <w:bodyDiv w:val="1"/>
      <w:marLeft w:val="0"/>
      <w:marRight w:val="0"/>
      <w:marTop w:val="0"/>
      <w:marBottom w:val="0"/>
      <w:divBdr>
        <w:top w:val="none" w:sz="0" w:space="0" w:color="auto"/>
        <w:left w:val="none" w:sz="0" w:space="0" w:color="auto"/>
        <w:bottom w:val="none" w:sz="0" w:space="0" w:color="auto"/>
        <w:right w:val="none" w:sz="0" w:space="0" w:color="auto"/>
      </w:divBdr>
    </w:div>
    <w:div w:id="1337342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1248</Words>
  <Characters>7120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Account Microsoft</dc:creator>
  <cp:lastModifiedBy>SERGIO MAZZOCCA</cp:lastModifiedBy>
  <cp:revision>9</cp:revision>
  <cp:lastPrinted>2022-09-05T09:48:00Z</cp:lastPrinted>
  <dcterms:created xsi:type="dcterms:W3CDTF">2022-11-11T09:13:00Z</dcterms:created>
  <dcterms:modified xsi:type="dcterms:W3CDTF">2022-11-11T11:40:00Z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676E27A8EF0144D68FB4AC62ECA95A3C</vt:lpwstr>
  </property>
</Properties>
</file>